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4863" w14:textId="77777777" w:rsidR="005C723C" w:rsidRPr="00B038E8" w:rsidRDefault="005C723C" w:rsidP="005C723C">
      <w:pPr>
        <w:rPr>
          <w:b/>
          <w:bCs/>
          <w:sz w:val="36"/>
          <w:szCs w:val="32"/>
        </w:rPr>
      </w:pPr>
      <w:r w:rsidRPr="00B038E8">
        <w:rPr>
          <w:b/>
          <w:bCs/>
          <w:sz w:val="36"/>
          <w:szCs w:val="32"/>
        </w:rPr>
        <w:t>konzertreihe</w:t>
      </w:r>
    </w:p>
    <w:p w14:paraId="3E71F39A" w14:textId="77777777" w:rsidR="005C723C" w:rsidRPr="00B038E8" w:rsidRDefault="005C723C" w:rsidP="005C723C">
      <w:pPr>
        <w:rPr>
          <w:b/>
          <w:bCs/>
          <w:sz w:val="32"/>
          <w:szCs w:val="32"/>
        </w:rPr>
      </w:pPr>
      <w:r w:rsidRPr="00B038E8">
        <w:rPr>
          <w:b/>
          <w:bCs/>
          <w:sz w:val="32"/>
          <w:szCs w:val="32"/>
        </w:rPr>
        <w:t>stadtkirche merseburg</w:t>
      </w:r>
    </w:p>
    <w:p w14:paraId="349B3B87" w14:textId="77777777" w:rsidR="005C723C" w:rsidRPr="007C1A71" w:rsidRDefault="005C723C" w:rsidP="005C723C">
      <w:pPr>
        <w:rPr>
          <w:b/>
          <w:bCs/>
          <w:sz w:val="10"/>
          <w:szCs w:val="10"/>
        </w:rPr>
      </w:pPr>
    </w:p>
    <w:p w14:paraId="4247890D" w14:textId="7AA17F1B" w:rsidR="005C723C" w:rsidRPr="00B038E8" w:rsidRDefault="005C723C" w:rsidP="005C723C">
      <w:pPr>
        <w:rPr>
          <w:b/>
          <w:bCs/>
          <w:sz w:val="28"/>
          <w:szCs w:val="28"/>
        </w:rPr>
      </w:pPr>
      <w:r w:rsidRPr="00B038E8">
        <w:rPr>
          <w:b/>
          <w:bCs/>
          <w:sz w:val="28"/>
          <w:szCs w:val="28"/>
        </w:rPr>
        <w:t>Saison 202</w:t>
      </w:r>
      <w:r w:rsidR="00A93464">
        <w:rPr>
          <w:b/>
          <w:bCs/>
          <w:sz w:val="28"/>
          <w:szCs w:val="28"/>
        </w:rPr>
        <w:t>4</w:t>
      </w:r>
      <w:r w:rsidRPr="00B038E8">
        <w:rPr>
          <w:b/>
          <w:bCs/>
          <w:sz w:val="28"/>
          <w:szCs w:val="28"/>
        </w:rPr>
        <w:t>/202</w:t>
      </w:r>
      <w:r w:rsidR="00A93464">
        <w:rPr>
          <w:b/>
          <w:bCs/>
          <w:sz w:val="28"/>
          <w:szCs w:val="28"/>
        </w:rPr>
        <w:t>5</w:t>
      </w:r>
    </w:p>
    <w:p w14:paraId="4D619DD9" w14:textId="77777777" w:rsidR="005C723C" w:rsidRPr="007C1A71" w:rsidRDefault="005C723C" w:rsidP="005C723C">
      <w:pPr>
        <w:rPr>
          <w:b/>
          <w:bCs/>
          <w:sz w:val="16"/>
          <w:szCs w:val="28"/>
        </w:rPr>
      </w:pPr>
    </w:p>
    <w:p w14:paraId="34F17DC7" w14:textId="77777777" w:rsidR="005C723C" w:rsidRDefault="00000000" w:rsidP="005C723C">
      <w:pPr>
        <w:pBdr>
          <w:bottom w:val="single" w:sz="12" w:space="1" w:color="auto"/>
        </w:pBdr>
        <w:tabs>
          <w:tab w:val="left" w:pos="4536"/>
        </w:tabs>
      </w:pPr>
      <w:hyperlink r:id="rId4" w:history="1">
        <w:r w:rsidR="005C723C">
          <w:rPr>
            <w:rStyle w:val="Hyperlink"/>
            <w:color w:val="000000"/>
          </w:rPr>
          <w:t>www.kirchenmusik-merseburg.de</w:t>
        </w:r>
      </w:hyperlink>
    </w:p>
    <w:p w14:paraId="2F72FD02" w14:textId="77777777" w:rsidR="005C723C" w:rsidRDefault="005C723C" w:rsidP="005C723C">
      <w:pPr>
        <w:pBdr>
          <w:bottom w:val="single" w:sz="12" w:space="1" w:color="auto"/>
        </w:pBdr>
        <w:tabs>
          <w:tab w:val="left" w:pos="4536"/>
        </w:tabs>
        <w:rPr>
          <w:color w:val="000000"/>
        </w:rPr>
      </w:pPr>
    </w:p>
    <w:p w14:paraId="6960F4AA" w14:textId="3F0BE9F8" w:rsidR="005C723C" w:rsidRDefault="005C723C" w:rsidP="005C723C">
      <w:pPr>
        <w:rPr>
          <w:sz w:val="24"/>
          <w:szCs w:val="24"/>
        </w:rPr>
      </w:pPr>
    </w:p>
    <w:p w14:paraId="47970DC7" w14:textId="4EBD0A34" w:rsidR="005C723C" w:rsidRPr="00B038E8" w:rsidRDefault="002B0BC8" w:rsidP="005C723C">
      <w:pPr>
        <w:rPr>
          <w:sz w:val="24"/>
          <w:szCs w:val="24"/>
          <w:highlight w:val="lightGray"/>
        </w:rPr>
      </w:pPr>
      <w:r>
        <w:rPr>
          <w:noProof/>
        </w:rPr>
        <w:drawing>
          <wp:anchor distT="0" distB="0" distL="114300" distR="114300" simplePos="0" relativeHeight="251668480" behindDoc="1" locked="0" layoutInCell="1" allowOverlap="1" wp14:anchorId="33EF5B60" wp14:editId="5E4CF3B7">
            <wp:simplePos x="0" y="0"/>
            <wp:positionH relativeFrom="column">
              <wp:posOffset>4717415</wp:posOffset>
            </wp:positionH>
            <wp:positionV relativeFrom="paragraph">
              <wp:posOffset>6350</wp:posOffset>
            </wp:positionV>
            <wp:extent cx="1819275" cy="1212850"/>
            <wp:effectExtent l="0" t="0" r="9525" b="6350"/>
            <wp:wrapTight wrapText="bothSides">
              <wp:wrapPolygon edited="0">
                <wp:start x="0" y="0"/>
                <wp:lineTo x="0" y="21374"/>
                <wp:lineTo x="21487" y="21374"/>
                <wp:lineTo x="21487" y="0"/>
                <wp:lineTo x="0" y="0"/>
              </wp:wrapPolygon>
            </wp:wrapTight>
            <wp:docPr id="477446379" name="Grafik 1" descr="Ein Bild, das Person, Musikinstrument, Klassische Musik, Orche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46379" name="Grafik 1" descr="Ein Bild, das Person, Musikinstrument, Klassische Musik, Orchester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23C" w:rsidRPr="00B038E8">
        <w:rPr>
          <w:sz w:val="24"/>
          <w:szCs w:val="24"/>
          <w:highlight w:val="lightGray"/>
        </w:rPr>
        <w:t>S</w:t>
      </w:r>
      <w:r w:rsidR="0079592B">
        <w:rPr>
          <w:sz w:val="24"/>
          <w:szCs w:val="24"/>
          <w:highlight w:val="lightGray"/>
        </w:rPr>
        <w:t>amst</w:t>
      </w:r>
      <w:r w:rsidR="005C723C" w:rsidRPr="00B038E8">
        <w:rPr>
          <w:sz w:val="24"/>
          <w:szCs w:val="24"/>
          <w:highlight w:val="lightGray"/>
        </w:rPr>
        <w:t xml:space="preserve">ag, </w:t>
      </w:r>
      <w:r w:rsidR="00A93464">
        <w:rPr>
          <w:sz w:val="24"/>
          <w:szCs w:val="24"/>
          <w:highlight w:val="lightGray"/>
        </w:rPr>
        <w:t>16</w:t>
      </w:r>
      <w:r w:rsidR="005C723C" w:rsidRPr="00B038E8">
        <w:rPr>
          <w:sz w:val="24"/>
          <w:szCs w:val="24"/>
          <w:highlight w:val="lightGray"/>
        </w:rPr>
        <w:t>. November 202</w:t>
      </w:r>
      <w:r w:rsidR="00A93464">
        <w:rPr>
          <w:sz w:val="24"/>
          <w:szCs w:val="24"/>
          <w:highlight w:val="lightGray"/>
        </w:rPr>
        <w:t>4</w:t>
      </w:r>
      <w:r w:rsidR="005C723C" w:rsidRPr="00B038E8">
        <w:rPr>
          <w:sz w:val="24"/>
          <w:szCs w:val="24"/>
          <w:highlight w:val="lightGray"/>
        </w:rPr>
        <w:t xml:space="preserve">  </w:t>
      </w:r>
    </w:p>
    <w:p w14:paraId="08F853FA" w14:textId="38D45848" w:rsidR="005C723C" w:rsidRPr="00B038E8" w:rsidRDefault="005C723C" w:rsidP="005C723C">
      <w:pPr>
        <w:rPr>
          <w:sz w:val="24"/>
          <w:szCs w:val="24"/>
        </w:rPr>
      </w:pPr>
      <w:r w:rsidRPr="00B038E8">
        <w:rPr>
          <w:sz w:val="24"/>
          <w:szCs w:val="24"/>
          <w:highlight w:val="lightGray"/>
        </w:rPr>
        <w:t>17.</w:t>
      </w:r>
      <w:r w:rsidR="00A93464">
        <w:rPr>
          <w:sz w:val="24"/>
          <w:szCs w:val="24"/>
          <w:highlight w:val="lightGray"/>
        </w:rPr>
        <w:t>3</w:t>
      </w:r>
      <w:r w:rsidRPr="00B038E8">
        <w:rPr>
          <w:sz w:val="24"/>
          <w:szCs w:val="24"/>
          <w:highlight w:val="lightGray"/>
        </w:rPr>
        <w:t>0 Uhr Stadtkirche Merseburg</w:t>
      </w:r>
      <w:r w:rsidRPr="00FC036D">
        <w:t xml:space="preserve"> </w:t>
      </w:r>
    </w:p>
    <w:p w14:paraId="39BA58A4" w14:textId="77777777" w:rsidR="005C723C" w:rsidRDefault="005C723C" w:rsidP="005C723C">
      <w:pPr>
        <w:rPr>
          <w:b/>
          <w:bCs/>
        </w:rPr>
      </w:pPr>
    </w:p>
    <w:p w14:paraId="11CC06D5" w14:textId="7116AAD7" w:rsidR="005C723C" w:rsidRPr="00497502" w:rsidRDefault="005C723C" w:rsidP="005C723C">
      <w:pPr>
        <w:rPr>
          <w:b/>
          <w:bCs/>
          <w:caps/>
          <w:color w:val="C00000"/>
          <w:sz w:val="6"/>
          <w:szCs w:val="2"/>
          <w:u w:val="single"/>
        </w:rPr>
      </w:pPr>
    </w:p>
    <w:p w14:paraId="773D42CF" w14:textId="79804B08" w:rsidR="00A93464" w:rsidRPr="00A93464" w:rsidRDefault="00A93464" w:rsidP="00A93464">
      <w:pPr>
        <w:rPr>
          <w:rFonts w:eastAsiaTheme="minorHAnsi" w:cs="Calibri"/>
          <w:b/>
          <w:bCs/>
          <w:color w:val="C00000"/>
          <w:sz w:val="36"/>
          <w:szCs w:val="36"/>
          <w:lang w:eastAsia="en-US"/>
          <w14:ligatures w14:val="standardContextual"/>
        </w:rPr>
      </w:pPr>
      <w:r w:rsidRPr="00A93464">
        <w:rPr>
          <w:rFonts w:eastAsiaTheme="minorHAnsi" w:cs="Calibri"/>
          <w:b/>
          <w:bCs/>
          <w:color w:val="C00000"/>
          <w:sz w:val="36"/>
          <w:szCs w:val="36"/>
          <w:lang w:eastAsia="en-US"/>
          <w14:ligatures w14:val="standardContextual"/>
        </w:rPr>
        <w:t>BACH &amp; REFL</w:t>
      </w:r>
      <w:r w:rsidR="00F041CE">
        <w:rPr>
          <w:rFonts w:eastAsiaTheme="minorHAnsi" w:cs="Calibri"/>
          <w:b/>
          <w:bCs/>
          <w:color w:val="C00000"/>
          <w:sz w:val="36"/>
          <w:szCs w:val="36"/>
          <w:lang w:eastAsia="en-US"/>
          <w14:ligatures w14:val="standardContextual"/>
        </w:rPr>
        <w:t>E</w:t>
      </w:r>
      <w:r w:rsidRPr="00A93464">
        <w:rPr>
          <w:rFonts w:eastAsiaTheme="minorHAnsi" w:cs="Calibri"/>
          <w:b/>
          <w:bCs/>
          <w:color w:val="C00000"/>
          <w:sz w:val="36"/>
          <w:szCs w:val="36"/>
          <w:lang w:eastAsia="en-US"/>
          <w14:ligatures w14:val="standardContextual"/>
        </w:rPr>
        <w:t>XIONEN</w:t>
      </w:r>
      <w:r w:rsidR="002B0BC8" w:rsidRPr="002B0BC8">
        <w:t xml:space="preserve"> </w:t>
      </w:r>
    </w:p>
    <w:p w14:paraId="04390999" w14:textId="77EE0CA9" w:rsidR="00A93464" w:rsidRPr="00A93464" w:rsidRDefault="00A93464" w:rsidP="00A93464">
      <w:pPr>
        <w:rPr>
          <w:rFonts w:eastAsiaTheme="minorHAnsi" w:cs="Calibri"/>
          <w:b/>
          <w:bCs/>
          <w:color w:val="C00000"/>
          <w:sz w:val="32"/>
          <w:szCs w:val="32"/>
          <w:lang w:eastAsia="en-US"/>
          <w14:ligatures w14:val="standardContextual"/>
        </w:rPr>
      </w:pPr>
      <w:r w:rsidRPr="00A93464">
        <w:rPr>
          <w:rFonts w:eastAsiaTheme="minorHAnsi" w:cs="Calibri"/>
          <w:b/>
          <w:bCs/>
          <w:color w:val="C00000"/>
          <w:sz w:val="32"/>
          <w:szCs w:val="32"/>
          <w:lang w:eastAsia="en-US"/>
          <w14:ligatures w14:val="standardContextual"/>
        </w:rPr>
        <w:t>ZUM ENDE DES KIRCHENJAHRES</w:t>
      </w:r>
    </w:p>
    <w:p w14:paraId="1B31D294" w14:textId="582C8DFD" w:rsidR="00A93464" w:rsidRPr="00A93464" w:rsidRDefault="00A93464" w:rsidP="00A93464">
      <w:pPr>
        <w:rPr>
          <w:rFonts w:eastAsiaTheme="minorHAnsi" w:cs="Calibri"/>
          <w:b/>
          <w:bCs/>
          <w:color w:val="C00000"/>
          <w:sz w:val="16"/>
          <w:szCs w:val="16"/>
          <w:lang w:eastAsia="en-US"/>
          <w14:ligatures w14:val="standardContextual"/>
        </w:rPr>
      </w:pPr>
    </w:p>
    <w:p w14:paraId="616840BE" w14:textId="0FE0AF62" w:rsidR="00A93464" w:rsidRPr="00A93464" w:rsidRDefault="00A93464" w:rsidP="00A93464">
      <w:pPr>
        <w:rPr>
          <w:rFonts w:eastAsiaTheme="minorHAnsi" w:cs="Calibri"/>
          <w:b/>
          <w:bCs/>
          <w:sz w:val="28"/>
          <w:szCs w:val="28"/>
          <w:lang w:eastAsia="en-US"/>
          <w14:ligatures w14:val="standardContextual"/>
        </w:rPr>
      </w:pPr>
      <w:r w:rsidRPr="00A93464">
        <w:rPr>
          <w:rFonts w:eastAsiaTheme="minorHAnsi" w:cs="Calibri"/>
          <w:b/>
          <w:bCs/>
          <w:sz w:val="28"/>
          <w:szCs w:val="28"/>
          <w:lang w:eastAsia="en-US"/>
          <w14:ligatures w14:val="standardContextual"/>
        </w:rPr>
        <w:t>Mit Saxofon-Improvisationen und Kantaten von Johann Sebastian Bach:</w:t>
      </w:r>
      <w:r w:rsidR="00184BE0" w:rsidRPr="00184BE0">
        <w:t xml:space="preserve"> </w:t>
      </w:r>
    </w:p>
    <w:p w14:paraId="7788B613" w14:textId="77777777" w:rsidR="00A93464" w:rsidRPr="00A93464" w:rsidRDefault="00A93464" w:rsidP="00A93464">
      <w:pPr>
        <w:rPr>
          <w:rFonts w:eastAsiaTheme="minorHAnsi" w:cs="Calibri"/>
          <w:b/>
          <w:bCs/>
          <w:sz w:val="4"/>
          <w:szCs w:val="4"/>
          <w:lang w:eastAsia="en-US"/>
          <w14:ligatures w14:val="standardContextual"/>
        </w:rPr>
      </w:pPr>
    </w:p>
    <w:p w14:paraId="52BDFD2C" w14:textId="26EBD2D9" w:rsidR="00A93464" w:rsidRPr="00A93464" w:rsidRDefault="00A93464" w:rsidP="00A93464">
      <w:pPr>
        <w:rPr>
          <w:rFonts w:eastAsiaTheme="minorHAnsi" w:cs="Calibri"/>
          <w:sz w:val="28"/>
          <w:szCs w:val="28"/>
          <w:lang w:eastAsia="en-US"/>
          <w14:ligatures w14:val="standardContextual"/>
        </w:rPr>
      </w:pPr>
      <w:r w:rsidRPr="00A93464">
        <w:rPr>
          <w:rFonts w:eastAsiaTheme="minorHAnsi" w:cs="Calibri"/>
          <w:sz w:val="28"/>
          <w:szCs w:val="28"/>
          <w:lang w:eastAsia="en-US"/>
          <w14:ligatures w14:val="standardContextual"/>
        </w:rPr>
        <w:t>„O Jesu Christ, meins Lebens Licht“ BWV 118</w:t>
      </w:r>
    </w:p>
    <w:p w14:paraId="5DA66E01" w14:textId="1DB97851" w:rsidR="00A93464" w:rsidRPr="00A93464" w:rsidRDefault="00A93464" w:rsidP="00A93464">
      <w:pPr>
        <w:rPr>
          <w:rFonts w:eastAsiaTheme="minorHAnsi" w:cs="Calibri"/>
          <w:sz w:val="28"/>
          <w:szCs w:val="28"/>
          <w:lang w:eastAsia="en-US"/>
          <w14:ligatures w14:val="standardContextual"/>
        </w:rPr>
      </w:pPr>
      <w:r w:rsidRPr="00A93464">
        <w:rPr>
          <w:rFonts w:eastAsiaTheme="minorHAnsi" w:cs="Calibri"/>
          <w:sz w:val="28"/>
          <w:szCs w:val="28"/>
          <w:lang w:eastAsia="en-US"/>
          <w14:ligatures w14:val="standardContextual"/>
        </w:rPr>
        <w:t>„Ich hatte viel Bekümmernis“ BWV 21</w:t>
      </w:r>
    </w:p>
    <w:p w14:paraId="54D70137" w14:textId="2B5D5802" w:rsidR="00A93464" w:rsidRPr="00A93464" w:rsidRDefault="00A93464" w:rsidP="00A93464">
      <w:pPr>
        <w:rPr>
          <w:rFonts w:eastAsiaTheme="minorHAnsi" w:cs="Calibri"/>
          <w:sz w:val="28"/>
          <w:szCs w:val="28"/>
          <w:lang w:eastAsia="en-US"/>
          <w14:ligatures w14:val="standardContextual"/>
        </w:rPr>
      </w:pPr>
      <w:r w:rsidRPr="00A93464">
        <w:rPr>
          <w:rFonts w:eastAsiaTheme="minorHAnsi" w:cs="Calibri"/>
          <w:sz w:val="28"/>
          <w:szCs w:val="28"/>
          <w:lang w:eastAsia="en-US"/>
          <w14:ligatures w14:val="standardContextual"/>
        </w:rPr>
        <w:t>und „Dona nobis pacem“ aus der h-Moll Messe</w:t>
      </w:r>
    </w:p>
    <w:p w14:paraId="5756878D" w14:textId="27FF0258" w:rsidR="00A93464" w:rsidRPr="00A93464" w:rsidRDefault="0028705C" w:rsidP="00A93464">
      <w:pPr>
        <w:rPr>
          <w:rFonts w:eastAsiaTheme="minorHAnsi" w:cs="Calibri"/>
          <w:b/>
          <w:bCs/>
          <w:sz w:val="24"/>
          <w:szCs w:val="24"/>
          <w:lang w:eastAsia="en-US"/>
          <w14:ligatures w14:val="standardContextual"/>
        </w:rPr>
      </w:pPr>
      <w:r>
        <w:rPr>
          <w:noProof/>
        </w:rPr>
        <w:drawing>
          <wp:anchor distT="0" distB="0" distL="114300" distR="114300" simplePos="0" relativeHeight="251671552" behindDoc="1" locked="0" layoutInCell="1" allowOverlap="1" wp14:anchorId="0162AD9E" wp14:editId="78370A10">
            <wp:simplePos x="0" y="0"/>
            <wp:positionH relativeFrom="margin">
              <wp:align>left</wp:align>
            </wp:positionH>
            <wp:positionV relativeFrom="paragraph">
              <wp:posOffset>170815</wp:posOffset>
            </wp:positionV>
            <wp:extent cx="1104900" cy="1657985"/>
            <wp:effectExtent l="0" t="0" r="0" b="0"/>
            <wp:wrapTight wrapText="bothSides">
              <wp:wrapPolygon edited="0">
                <wp:start x="0" y="0"/>
                <wp:lineTo x="0" y="21344"/>
                <wp:lineTo x="21228" y="21344"/>
                <wp:lineTo x="21228" y="0"/>
                <wp:lineTo x="0" y="0"/>
              </wp:wrapPolygon>
            </wp:wrapTight>
            <wp:docPr id="44692203" name="Grafik 1" descr="Ein Bild, das Musik, Saxofon, Person, Musikinstr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2203" name="Grafik 1" descr="Ein Bild, das Musik, Saxofon, Person, Musikinstrument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657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9B0DA2" w14:textId="3A629360" w:rsidR="00A93464" w:rsidRPr="00112A2B" w:rsidRDefault="00A93464" w:rsidP="00A93464">
      <w:pPr>
        <w:rPr>
          <w:rFonts w:eastAsiaTheme="minorHAnsi" w:cs="Calibri"/>
          <w:b/>
          <w:bCs/>
          <w:sz w:val="26"/>
          <w:szCs w:val="26"/>
          <w:lang w:eastAsia="en-US"/>
          <w14:ligatures w14:val="standardContextual"/>
        </w:rPr>
      </w:pPr>
      <w:r w:rsidRPr="00112A2B">
        <w:rPr>
          <w:rFonts w:eastAsiaTheme="minorHAnsi" w:cs="Calibri"/>
          <w:b/>
          <w:bCs/>
          <w:sz w:val="26"/>
          <w:szCs w:val="26"/>
          <w:lang w:eastAsia="en-US"/>
          <w14:ligatures w14:val="standardContextual"/>
        </w:rPr>
        <w:t>Saxofon: Dr. phil. Frank Liebscher (Leipzig)</w:t>
      </w:r>
    </w:p>
    <w:p w14:paraId="3066B86C" w14:textId="77777777" w:rsidR="00A93464" w:rsidRPr="00112A2B" w:rsidRDefault="00A93464" w:rsidP="00A93464">
      <w:pPr>
        <w:rPr>
          <w:rFonts w:eastAsiaTheme="minorHAnsi" w:cs="Calibri"/>
          <w:b/>
          <w:bCs/>
          <w:sz w:val="8"/>
          <w:szCs w:val="8"/>
          <w:lang w:eastAsia="en-US"/>
          <w14:ligatures w14:val="standardContextual"/>
        </w:rPr>
      </w:pPr>
    </w:p>
    <w:p w14:paraId="6FBDE664" w14:textId="5B54F0B6" w:rsidR="00A93464" w:rsidRPr="00112A2B" w:rsidRDefault="00A93464" w:rsidP="00A93464">
      <w:pPr>
        <w:rPr>
          <w:rFonts w:eastAsiaTheme="minorHAnsi" w:cs="Calibri"/>
          <w:b/>
          <w:bCs/>
          <w:sz w:val="26"/>
          <w:szCs w:val="26"/>
          <w:lang w:eastAsia="en-US"/>
          <w14:ligatures w14:val="standardContextual"/>
        </w:rPr>
      </w:pPr>
      <w:r w:rsidRPr="00112A2B">
        <w:rPr>
          <w:rFonts w:eastAsiaTheme="minorHAnsi" w:cs="Calibri"/>
          <w:b/>
          <w:bCs/>
          <w:sz w:val="26"/>
          <w:szCs w:val="26"/>
          <w:lang w:eastAsia="en-US"/>
          <w14:ligatures w14:val="standardContextual"/>
        </w:rPr>
        <w:t>CANTIAMO Merseburg, Kammerorchester Halle, Solisten</w:t>
      </w:r>
    </w:p>
    <w:p w14:paraId="633C7E64" w14:textId="432B8230" w:rsidR="00A93464" w:rsidRDefault="00A93464" w:rsidP="00A93464">
      <w:pPr>
        <w:rPr>
          <w:rFonts w:eastAsiaTheme="minorHAnsi" w:cs="Calibri"/>
          <w:b/>
          <w:bCs/>
          <w:sz w:val="26"/>
          <w:szCs w:val="26"/>
          <w:lang w:eastAsia="en-US"/>
          <w14:ligatures w14:val="standardContextual"/>
        </w:rPr>
      </w:pPr>
      <w:r w:rsidRPr="00112A2B">
        <w:rPr>
          <w:rFonts w:eastAsiaTheme="minorHAnsi" w:cs="Calibri"/>
          <w:b/>
          <w:bCs/>
          <w:sz w:val="26"/>
          <w:szCs w:val="26"/>
          <w:lang w:eastAsia="en-US"/>
          <w14:ligatures w14:val="standardContextual"/>
        </w:rPr>
        <w:t>Leitung: Stefan Mücksch</w:t>
      </w:r>
    </w:p>
    <w:p w14:paraId="212A0149" w14:textId="77777777" w:rsidR="002B2B84" w:rsidRPr="00FD3743" w:rsidRDefault="002B2B84" w:rsidP="00A93464">
      <w:pPr>
        <w:rPr>
          <w:rFonts w:eastAsiaTheme="minorHAnsi" w:cs="Calibri"/>
          <w:b/>
          <w:bCs/>
          <w:sz w:val="6"/>
          <w:szCs w:val="6"/>
          <w:lang w:eastAsia="en-US"/>
          <w14:ligatures w14:val="standardContextual"/>
        </w:rPr>
      </w:pPr>
    </w:p>
    <w:p w14:paraId="11C6A088" w14:textId="77777777" w:rsidR="002B2B84" w:rsidRPr="00EC6174" w:rsidRDefault="002B2B84" w:rsidP="002B2B84">
      <w:pPr>
        <w:rPr>
          <w:rFonts w:eastAsiaTheme="minorHAnsi" w:cs="Calibri"/>
          <w:sz w:val="24"/>
          <w:szCs w:val="24"/>
          <w:lang w:eastAsia="en-US"/>
          <w14:ligatures w14:val="standardContextual"/>
        </w:rPr>
      </w:pPr>
      <w:r w:rsidRPr="00EC6174">
        <w:rPr>
          <w:rFonts w:eastAsiaTheme="minorHAnsi" w:cs="Calibri"/>
          <w:sz w:val="24"/>
          <w:szCs w:val="24"/>
          <w:lang w:eastAsia="en-US"/>
          <w14:ligatures w14:val="standardContextual"/>
        </w:rPr>
        <w:t>Sopran: Rebecca Stadie, Tenor: Oliver Kaden, Bass: Michael Gransee</w:t>
      </w:r>
    </w:p>
    <w:p w14:paraId="0C092EBE" w14:textId="77777777" w:rsidR="002B2B84" w:rsidRDefault="002B2B84" w:rsidP="002B2B84">
      <w:pPr>
        <w:rPr>
          <w:rFonts w:eastAsiaTheme="minorHAnsi" w:cs="Calibri"/>
          <w:b/>
          <w:bCs/>
          <w:sz w:val="26"/>
          <w:szCs w:val="26"/>
          <w:lang w:eastAsia="en-US"/>
          <w14:ligatures w14:val="standardContextual"/>
        </w:rPr>
      </w:pPr>
    </w:p>
    <w:p w14:paraId="2D8F973D" w14:textId="490A9A6D" w:rsidR="00A93464" w:rsidRDefault="00A93464" w:rsidP="00A93464">
      <w:pPr>
        <w:rPr>
          <w:rFonts w:eastAsiaTheme="minorHAnsi" w:cs="Calibri"/>
          <w:lang w:eastAsia="en-US"/>
          <w14:ligatures w14:val="standardContextual"/>
        </w:rPr>
      </w:pPr>
    </w:p>
    <w:p w14:paraId="5FCB91A5" w14:textId="28E9D174" w:rsidR="00184BE0" w:rsidRDefault="00184BE0" w:rsidP="00A93464">
      <w:pPr>
        <w:rPr>
          <w:rFonts w:eastAsiaTheme="minorHAnsi" w:cs="Calibri"/>
          <w:lang w:eastAsia="en-US"/>
          <w14:ligatures w14:val="standardContextual"/>
        </w:rPr>
      </w:pPr>
    </w:p>
    <w:p w14:paraId="78A9D94C" w14:textId="460393F4" w:rsidR="00A93464" w:rsidRPr="00A93464" w:rsidRDefault="00A93464" w:rsidP="00A93464">
      <w:pPr>
        <w:rPr>
          <w:rFonts w:eastAsiaTheme="minorHAnsi" w:cs="Calibri"/>
          <w:lang w:eastAsia="en-US"/>
          <w14:ligatures w14:val="standardContextual"/>
        </w:rPr>
      </w:pPr>
      <w:r w:rsidRPr="00A93464">
        <w:rPr>
          <w:rFonts w:eastAsiaTheme="minorHAnsi" w:cs="Calibri"/>
          <w:lang w:eastAsia="en-US"/>
          <w14:ligatures w14:val="standardContextual"/>
        </w:rPr>
        <w:t>Das Ende des Kirchenjahres ist die Zeit des Innehaltens und Gedenkens. In diesem Konzert wollen wir Trost und Ruhe in verschiedenartigen Musikformen finden. Zwischen der Musik von J.S. Bach werden unsere Sinne in eine andere Sphäre gelenkt. Man wird von den Klängen des Saxofons in eine Klangwelt voller meditativer Inspirationen mit</w:t>
      </w:r>
      <w:r w:rsidR="001E541F">
        <w:rPr>
          <w:rFonts w:eastAsiaTheme="minorHAnsi" w:cs="Calibri"/>
          <w:lang w:eastAsia="en-US"/>
          <w14:ligatures w14:val="standardContextual"/>
        </w:rPr>
        <w:t xml:space="preserve"> hinein</w:t>
      </w:r>
      <w:r w:rsidRPr="00A93464">
        <w:rPr>
          <w:rFonts w:eastAsiaTheme="minorHAnsi" w:cs="Calibri"/>
          <w:lang w:eastAsia="en-US"/>
          <w14:ligatures w14:val="standardContextual"/>
        </w:rPr>
        <w:t>genommen.</w:t>
      </w:r>
    </w:p>
    <w:p w14:paraId="27022628" w14:textId="7885A2A7" w:rsidR="00A93464" w:rsidRPr="00A93464" w:rsidRDefault="00A93464" w:rsidP="00A93464">
      <w:pPr>
        <w:rPr>
          <w:rFonts w:eastAsiaTheme="minorHAnsi" w:cs="Calibri"/>
          <w:lang w:eastAsia="en-US"/>
          <w14:ligatures w14:val="standardContextual"/>
        </w:rPr>
      </w:pPr>
      <w:r w:rsidRPr="00A93464">
        <w:rPr>
          <w:rFonts w:eastAsiaTheme="minorHAnsi" w:cs="Calibri"/>
          <w:lang w:eastAsia="en-US"/>
          <w14:ligatures w14:val="standardContextual"/>
        </w:rPr>
        <w:t xml:space="preserve">Am Ende steht die Bitte um den Frieden mit dem bekannten „Dona nobis pacem“ aus der h-Moll Messe. </w:t>
      </w:r>
    </w:p>
    <w:p w14:paraId="187E9597" w14:textId="59B0B5F1" w:rsidR="00A93464" w:rsidRPr="00A93464" w:rsidRDefault="00A93464" w:rsidP="00A93464">
      <w:pPr>
        <w:rPr>
          <w:rFonts w:ascii="Aptos" w:eastAsiaTheme="minorHAnsi" w:hAnsi="Aptos" w:cs="Aptos"/>
          <w:lang w:eastAsia="en-US"/>
          <w14:ligatures w14:val="standardContextual"/>
        </w:rPr>
      </w:pPr>
      <w:r w:rsidRPr="00A93464">
        <w:rPr>
          <w:rFonts w:ascii="Aptos" w:eastAsiaTheme="minorHAnsi" w:hAnsi="Aptos" w:cs="Aptos"/>
          <w:lang w:eastAsia="en-US"/>
          <w14:ligatures w14:val="standardContextual"/>
        </w:rPr>
        <w:t xml:space="preserve">   </w:t>
      </w:r>
    </w:p>
    <w:p w14:paraId="2A82B895" w14:textId="618C349C" w:rsidR="005C723C" w:rsidRPr="00503AC5" w:rsidRDefault="005C723C" w:rsidP="005C723C">
      <w:pPr>
        <w:rPr>
          <w:rFonts w:cs="Calibri"/>
          <w:sz w:val="18"/>
        </w:rPr>
      </w:pPr>
      <w:r w:rsidRPr="00503AC5">
        <w:rPr>
          <w:rFonts w:cs="Calibri"/>
          <w:sz w:val="18"/>
        </w:rPr>
        <w:t>Karten zu 1</w:t>
      </w:r>
      <w:r w:rsidR="000B4B8A" w:rsidRPr="00503AC5">
        <w:rPr>
          <w:rFonts w:cs="Calibri"/>
          <w:sz w:val="18"/>
        </w:rPr>
        <w:t>6</w:t>
      </w:r>
      <w:r w:rsidRPr="00503AC5">
        <w:rPr>
          <w:rFonts w:cs="Calibri"/>
          <w:sz w:val="18"/>
        </w:rPr>
        <w:t>,00/erm. 1</w:t>
      </w:r>
      <w:r w:rsidR="000B4B8A" w:rsidRPr="00503AC5">
        <w:rPr>
          <w:rFonts w:cs="Calibri"/>
          <w:sz w:val="18"/>
        </w:rPr>
        <w:t>4</w:t>
      </w:r>
      <w:r w:rsidRPr="00503AC5">
        <w:rPr>
          <w:rFonts w:cs="Calibri"/>
          <w:sz w:val="18"/>
        </w:rPr>
        <w:t>,00 Euro an der Tageskasse und im Vorverkauf bei der Tourist-Information Merseburg.</w:t>
      </w:r>
    </w:p>
    <w:p w14:paraId="03BEB4D1" w14:textId="208A46AF" w:rsidR="004474EB" w:rsidRPr="001406A1" w:rsidRDefault="004474EB" w:rsidP="005C723C">
      <w:pPr>
        <w:rPr>
          <w:sz w:val="20"/>
        </w:rPr>
      </w:pPr>
    </w:p>
    <w:p w14:paraId="73EFF15C" w14:textId="3F14D30B" w:rsidR="005C723C" w:rsidRPr="00CD4063" w:rsidRDefault="005C723C" w:rsidP="005C723C">
      <w:pPr>
        <w:rPr>
          <w:sz w:val="18"/>
          <w:szCs w:val="18"/>
        </w:rPr>
      </w:pPr>
      <w:r w:rsidRPr="00CD4063">
        <w:rPr>
          <w:sz w:val="18"/>
          <w:szCs w:val="18"/>
        </w:rPr>
        <w:t>__________________________________________</w:t>
      </w:r>
      <w:r w:rsidR="00472473">
        <w:rPr>
          <w:sz w:val="18"/>
          <w:szCs w:val="18"/>
        </w:rPr>
        <w:t>________</w:t>
      </w:r>
      <w:r w:rsidRPr="00CD4063">
        <w:rPr>
          <w:sz w:val="18"/>
          <w:szCs w:val="18"/>
        </w:rPr>
        <w:t>_____</w:t>
      </w:r>
    </w:p>
    <w:p w14:paraId="570B5054" w14:textId="12B338FE" w:rsidR="005C723C" w:rsidRPr="007C1A71" w:rsidRDefault="005C723C" w:rsidP="005C723C">
      <w:pPr>
        <w:rPr>
          <w:sz w:val="18"/>
          <w:szCs w:val="18"/>
        </w:rPr>
      </w:pPr>
    </w:p>
    <w:p w14:paraId="528921C9" w14:textId="643D8AB4" w:rsidR="004474EB" w:rsidRPr="007C1A71" w:rsidRDefault="004474EB" w:rsidP="005C723C">
      <w:pPr>
        <w:rPr>
          <w:b/>
          <w:bCs/>
          <w:sz w:val="18"/>
          <w:szCs w:val="18"/>
        </w:rPr>
      </w:pPr>
    </w:p>
    <w:p w14:paraId="486E25AB" w14:textId="6A68FCBC" w:rsidR="005C723C" w:rsidRPr="00B038E8" w:rsidRDefault="005C723C" w:rsidP="005C723C">
      <w:pPr>
        <w:rPr>
          <w:sz w:val="24"/>
          <w:szCs w:val="24"/>
          <w:highlight w:val="lightGray"/>
        </w:rPr>
      </w:pPr>
      <w:r w:rsidRPr="00B038E8">
        <w:rPr>
          <w:sz w:val="24"/>
          <w:szCs w:val="24"/>
          <w:highlight w:val="lightGray"/>
        </w:rPr>
        <w:t xml:space="preserve">Sonntag, </w:t>
      </w:r>
      <w:r w:rsidR="004474EB">
        <w:rPr>
          <w:sz w:val="24"/>
          <w:szCs w:val="24"/>
          <w:highlight w:val="lightGray"/>
        </w:rPr>
        <w:t>1</w:t>
      </w:r>
      <w:r w:rsidRPr="00B038E8">
        <w:rPr>
          <w:sz w:val="24"/>
          <w:szCs w:val="24"/>
          <w:highlight w:val="lightGray"/>
        </w:rPr>
        <w:t xml:space="preserve">. </w:t>
      </w:r>
      <w:r>
        <w:rPr>
          <w:sz w:val="24"/>
          <w:szCs w:val="24"/>
          <w:highlight w:val="lightGray"/>
        </w:rPr>
        <w:t>Dez</w:t>
      </w:r>
      <w:r w:rsidRPr="00B038E8">
        <w:rPr>
          <w:sz w:val="24"/>
          <w:szCs w:val="24"/>
          <w:highlight w:val="lightGray"/>
        </w:rPr>
        <w:t>ember 202</w:t>
      </w:r>
      <w:r w:rsidR="004474EB">
        <w:rPr>
          <w:sz w:val="24"/>
          <w:szCs w:val="24"/>
          <w:highlight w:val="lightGray"/>
        </w:rPr>
        <w:t>4</w:t>
      </w:r>
      <w:r w:rsidRPr="00B038E8">
        <w:rPr>
          <w:sz w:val="24"/>
          <w:szCs w:val="24"/>
          <w:highlight w:val="lightGray"/>
        </w:rPr>
        <w:t xml:space="preserve"> (1. Advent) </w:t>
      </w:r>
    </w:p>
    <w:p w14:paraId="44A7DB60" w14:textId="2BE8E38C" w:rsidR="005C723C" w:rsidRPr="00B038E8" w:rsidRDefault="00815B54" w:rsidP="005C723C">
      <w:pPr>
        <w:rPr>
          <w:sz w:val="24"/>
          <w:szCs w:val="24"/>
        </w:rPr>
      </w:pPr>
      <w:r>
        <w:rPr>
          <w:noProof/>
        </w:rPr>
        <w:drawing>
          <wp:anchor distT="0" distB="0" distL="114300" distR="114300" simplePos="0" relativeHeight="251670528" behindDoc="1" locked="0" layoutInCell="1" allowOverlap="1" wp14:anchorId="1C44E035" wp14:editId="19397E85">
            <wp:simplePos x="0" y="0"/>
            <wp:positionH relativeFrom="column">
              <wp:posOffset>5045710</wp:posOffset>
            </wp:positionH>
            <wp:positionV relativeFrom="paragraph">
              <wp:posOffset>137795</wp:posOffset>
            </wp:positionV>
            <wp:extent cx="1696720" cy="1130935"/>
            <wp:effectExtent l="0" t="2858" r="0" b="0"/>
            <wp:wrapTight wrapText="bothSides">
              <wp:wrapPolygon edited="0">
                <wp:start x="-36" y="21545"/>
                <wp:lineTo x="21305" y="21545"/>
                <wp:lineTo x="21305" y="443"/>
                <wp:lineTo x="-36" y="443"/>
                <wp:lineTo x="-36" y="21545"/>
              </wp:wrapPolygon>
            </wp:wrapTight>
            <wp:docPr id="1514667588" name="Grafik 3" descr="Ein Bild, das Beleuchtung, Gebäude, Im Haus, Ha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67588" name="Grafik 3" descr="Ein Bild, das Beleuchtung, Gebäude, Im Haus, Halle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696720" cy="1130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23C" w:rsidRPr="00B038E8">
        <w:rPr>
          <w:sz w:val="24"/>
          <w:szCs w:val="24"/>
          <w:highlight w:val="lightGray"/>
        </w:rPr>
        <w:t>1</w:t>
      </w:r>
      <w:r w:rsidR="004474EB">
        <w:rPr>
          <w:sz w:val="24"/>
          <w:szCs w:val="24"/>
          <w:highlight w:val="lightGray"/>
        </w:rPr>
        <w:t>7</w:t>
      </w:r>
      <w:r w:rsidR="005C723C" w:rsidRPr="00B038E8">
        <w:rPr>
          <w:sz w:val="24"/>
          <w:szCs w:val="24"/>
          <w:highlight w:val="lightGray"/>
        </w:rPr>
        <w:t>.</w:t>
      </w:r>
      <w:r w:rsidR="005C723C">
        <w:rPr>
          <w:sz w:val="24"/>
          <w:szCs w:val="24"/>
          <w:highlight w:val="lightGray"/>
        </w:rPr>
        <w:t>0</w:t>
      </w:r>
      <w:r w:rsidR="005C723C" w:rsidRPr="00B038E8">
        <w:rPr>
          <w:sz w:val="24"/>
          <w:szCs w:val="24"/>
          <w:highlight w:val="lightGray"/>
        </w:rPr>
        <w:t>0 Uhr Stadtkirche Merseburg</w:t>
      </w:r>
    </w:p>
    <w:p w14:paraId="69454E9C" w14:textId="53AF2EE7" w:rsidR="001F3505" w:rsidRPr="00503AC5" w:rsidRDefault="005C723C" w:rsidP="001F3505">
      <w:pPr>
        <w:pStyle w:val="StandardWeb"/>
        <w:rPr>
          <w:rFonts w:ascii="Calibri" w:hAnsi="Calibri" w:cs="Calibri"/>
        </w:rPr>
      </w:pPr>
      <w:r w:rsidRPr="00503AC5">
        <w:rPr>
          <w:rFonts w:ascii="Calibri" w:hAnsi="Calibri" w:cs="Calibri"/>
          <w:b/>
          <w:bCs/>
          <w:color w:val="C00000"/>
          <w:sz w:val="36"/>
        </w:rPr>
        <w:t>ADVENTSKONZERT im Kerzenschein</w:t>
      </w:r>
      <w:r w:rsidR="001F3505" w:rsidRPr="00503AC5">
        <w:rPr>
          <w:rFonts w:ascii="Calibri" w:hAnsi="Calibri" w:cs="Calibri"/>
          <w:noProof/>
        </w:rPr>
        <w:t xml:space="preserve"> </w:t>
      </w:r>
    </w:p>
    <w:p w14:paraId="5FC5D84D" w14:textId="77777777" w:rsidR="005C723C" w:rsidRPr="00503AC5" w:rsidRDefault="005C723C" w:rsidP="005C723C">
      <w:pPr>
        <w:rPr>
          <w:rFonts w:cs="Calibri"/>
          <w:sz w:val="6"/>
          <w:szCs w:val="6"/>
        </w:rPr>
      </w:pPr>
    </w:p>
    <w:p w14:paraId="6B5F0A58" w14:textId="038A21FD" w:rsidR="005C723C" w:rsidRPr="00503AC5" w:rsidRDefault="00B609B0" w:rsidP="005C723C">
      <w:pPr>
        <w:rPr>
          <w:rFonts w:cs="Calibri"/>
          <w:b/>
          <w:bCs/>
          <w:sz w:val="28"/>
          <w:szCs w:val="24"/>
        </w:rPr>
      </w:pPr>
      <w:r>
        <w:rPr>
          <w:rFonts w:cs="Calibri"/>
          <w:b/>
          <w:bCs/>
          <w:sz w:val="32"/>
          <w:szCs w:val="28"/>
        </w:rPr>
        <w:t>M</w:t>
      </w:r>
      <w:r w:rsidR="005C723C" w:rsidRPr="00503AC5">
        <w:rPr>
          <w:rFonts w:cs="Calibri"/>
          <w:b/>
          <w:bCs/>
          <w:sz w:val="32"/>
          <w:szCs w:val="28"/>
        </w:rPr>
        <w:t>it dem Kinderchor der Johannesschule</w:t>
      </w:r>
      <w:r w:rsidR="004474EB" w:rsidRPr="00503AC5">
        <w:rPr>
          <w:rFonts w:cs="Calibri"/>
          <w:b/>
          <w:bCs/>
          <w:sz w:val="32"/>
          <w:szCs w:val="28"/>
        </w:rPr>
        <w:t>, der Jugendkantorei der Domkantorei Merseburg</w:t>
      </w:r>
      <w:r w:rsidR="005C723C" w:rsidRPr="00503AC5">
        <w:rPr>
          <w:rFonts w:cs="Calibri"/>
          <w:b/>
          <w:bCs/>
          <w:sz w:val="32"/>
          <w:szCs w:val="28"/>
        </w:rPr>
        <w:t xml:space="preserve"> und dem Kammerorchester Halle</w:t>
      </w:r>
      <w:r w:rsidR="005C723C" w:rsidRPr="00503AC5">
        <w:rPr>
          <w:rFonts w:cs="Calibri"/>
          <w:b/>
          <w:bCs/>
          <w:sz w:val="28"/>
          <w:szCs w:val="24"/>
        </w:rPr>
        <w:t xml:space="preserve"> </w:t>
      </w:r>
    </w:p>
    <w:p w14:paraId="381CB4F4" w14:textId="77777777" w:rsidR="005C723C" w:rsidRPr="00503AC5" w:rsidRDefault="005C723C" w:rsidP="005C723C">
      <w:pPr>
        <w:rPr>
          <w:rFonts w:cs="Calibri"/>
          <w:b/>
          <w:bCs/>
          <w:sz w:val="12"/>
          <w:szCs w:val="10"/>
        </w:rPr>
      </w:pPr>
    </w:p>
    <w:p w14:paraId="4056BD19" w14:textId="486E264F" w:rsidR="005C723C" w:rsidRPr="00503AC5" w:rsidRDefault="005C723C" w:rsidP="005C723C">
      <w:pPr>
        <w:rPr>
          <w:rFonts w:cs="Calibri"/>
          <w:b/>
          <w:bCs/>
          <w:sz w:val="24"/>
        </w:rPr>
      </w:pPr>
      <w:r w:rsidRPr="00503AC5">
        <w:rPr>
          <w:rFonts w:cs="Calibri"/>
          <w:b/>
          <w:bCs/>
          <w:sz w:val="24"/>
        </w:rPr>
        <w:t>Leitung: Stefan Mücksch</w:t>
      </w:r>
    </w:p>
    <w:p w14:paraId="1DDC77D5" w14:textId="77777777" w:rsidR="00471E99" w:rsidRDefault="00471E99" w:rsidP="005C723C">
      <w:pPr>
        <w:rPr>
          <w:b/>
          <w:bCs/>
          <w:sz w:val="24"/>
        </w:rPr>
      </w:pPr>
    </w:p>
    <w:p w14:paraId="4762B53F" w14:textId="00EB539F" w:rsidR="00471E99" w:rsidRPr="00471E99" w:rsidRDefault="00471E99" w:rsidP="005C723C">
      <w:pPr>
        <w:rPr>
          <w:sz w:val="24"/>
        </w:rPr>
      </w:pPr>
      <w:r w:rsidRPr="00471E99">
        <w:rPr>
          <w:szCs w:val="20"/>
        </w:rPr>
        <w:t xml:space="preserve">Lassen Sie sich auf die Advents- und Weihnachtszeit </w:t>
      </w:r>
      <w:r w:rsidR="00003A6C">
        <w:rPr>
          <w:szCs w:val="20"/>
        </w:rPr>
        <w:t xml:space="preserve">musikalisch </w:t>
      </w:r>
      <w:r w:rsidRPr="00471E99">
        <w:rPr>
          <w:szCs w:val="20"/>
        </w:rPr>
        <w:t>einstimmen</w:t>
      </w:r>
      <w:r w:rsidR="00441F71">
        <w:rPr>
          <w:szCs w:val="20"/>
        </w:rPr>
        <w:t xml:space="preserve">! </w:t>
      </w:r>
      <w:r w:rsidRPr="00471E99">
        <w:rPr>
          <w:szCs w:val="20"/>
        </w:rPr>
        <w:t>Die Kinder- und Jugendkantorei</w:t>
      </w:r>
      <w:r w:rsidR="00441F71">
        <w:rPr>
          <w:szCs w:val="20"/>
        </w:rPr>
        <w:t>,</w:t>
      </w:r>
      <w:r>
        <w:rPr>
          <w:szCs w:val="20"/>
        </w:rPr>
        <w:t xml:space="preserve"> sowie die Sängerinnen und Sänger der </w:t>
      </w:r>
      <w:r w:rsidRPr="00471E99">
        <w:rPr>
          <w:szCs w:val="20"/>
        </w:rPr>
        <w:t xml:space="preserve">Domkantorei </w:t>
      </w:r>
      <w:r>
        <w:rPr>
          <w:szCs w:val="20"/>
        </w:rPr>
        <w:t xml:space="preserve">Merseburg werden </w:t>
      </w:r>
      <w:r w:rsidR="004C637E">
        <w:rPr>
          <w:szCs w:val="20"/>
        </w:rPr>
        <w:t>gemeinsam</w:t>
      </w:r>
      <w:r>
        <w:rPr>
          <w:szCs w:val="20"/>
        </w:rPr>
        <w:t xml:space="preserve"> </w:t>
      </w:r>
      <w:r w:rsidR="004C637E">
        <w:rPr>
          <w:szCs w:val="20"/>
        </w:rPr>
        <w:t>adventliche Musik darbieten.</w:t>
      </w:r>
      <w:r>
        <w:rPr>
          <w:szCs w:val="20"/>
        </w:rPr>
        <w:t xml:space="preserve"> </w:t>
      </w:r>
      <w:r w:rsidRPr="00471E99">
        <w:rPr>
          <w:szCs w:val="20"/>
        </w:rPr>
        <w:t xml:space="preserve">   </w:t>
      </w:r>
    </w:p>
    <w:p w14:paraId="5AA1345C" w14:textId="77777777" w:rsidR="005C723C" w:rsidRDefault="005C723C" w:rsidP="005C723C">
      <w:pPr>
        <w:pStyle w:val="AntwortenWeiterleiten-Nachrichtenkopf"/>
        <w:pBdr>
          <w:left w:val="none" w:sz="0" w:space="0" w:color="auto"/>
        </w:pBdr>
        <w:tabs>
          <w:tab w:val="left" w:pos="4536"/>
        </w:tabs>
        <w:overflowPunct/>
        <w:rPr>
          <w:rFonts w:ascii="Times New Roman" w:hAnsi="Times New Roman"/>
          <w:sz w:val="18"/>
        </w:rPr>
      </w:pPr>
    </w:p>
    <w:p w14:paraId="756283D0" w14:textId="77777777" w:rsidR="005C723C" w:rsidRPr="00446BF6" w:rsidRDefault="005C723C" w:rsidP="005C723C">
      <w:pPr>
        <w:pStyle w:val="AntwortenWeiterleiten-Nachrichtenkopf"/>
        <w:pBdr>
          <w:left w:val="none" w:sz="0" w:space="0" w:color="auto"/>
        </w:pBdr>
        <w:tabs>
          <w:tab w:val="left" w:pos="4536"/>
        </w:tabs>
        <w:overflowPunct/>
        <w:rPr>
          <w:rFonts w:ascii="Calibri" w:hAnsi="Calibri"/>
          <w:sz w:val="18"/>
        </w:rPr>
      </w:pPr>
      <w:bookmarkStart w:id="0" w:name="_Hlk165980142"/>
      <w:r w:rsidRPr="00446BF6">
        <w:rPr>
          <w:rFonts w:ascii="Calibri" w:hAnsi="Calibri"/>
          <w:sz w:val="18"/>
        </w:rPr>
        <w:t>Eintritt frei. Es wird am Ausgang um eine Spende gebeten!</w:t>
      </w:r>
    </w:p>
    <w:bookmarkEnd w:id="0"/>
    <w:p w14:paraId="5F67ACF6" w14:textId="77777777" w:rsidR="005C723C" w:rsidRDefault="005C723C" w:rsidP="005C723C">
      <w:r>
        <w:t>_______________________________________________</w:t>
      </w:r>
    </w:p>
    <w:p w14:paraId="27633083" w14:textId="77777777" w:rsidR="005C723C" w:rsidRPr="007C1A71" w:rsidRDefault="005C723C" w:rsidP="005C723C">
      <w:pPr>
        <w:rPr>
          <w:sz w:val="18"/>
          <w:szCs w:val="18"/>
        </w:rPr>
      </w:pPr>
    </w:p>
    <w:p w14:paraId="6FF181C3" w14:textId="77777777" w:rsidR="00742599" w:rsidRDefault="00742599" w:rsidP="005C723C">
      <w:pPr>
        <w:rPr>
          <w:sz w:val="24"/>
          <w:szCs w:val="24"/>
        </w:rPr>
      </w:pPr>
    </w:p>
    <w:p w14:paraId="3B29FE6D" w14:textId="0F349980" w:rsidR="005C723C" w:rsidRPr="00B038E8" w:rsidRDefault="005C723C" w:rsidP="005C723C">
      <w:pPr>
        <w:rPr>
          <w:sz w:val="24"/>
          <w:szCs w:val="24"/>
          <w:highlight w:val="lightGray"/>
        </w:rPr>
      </w:pPr>
      <w:r>
        <w:rPr>
          <w:noProof/>
        </w:rPr>
        <w:drawing>
          <wp:anchor distT="0" distB="0" distL="114300" distR="114300" simplePos="0" relativeHeight="251659264" behindDoc="1" locked="0" layoutInCell="1" allowOverlap="1" wp14:anchorId="3CABBBF3" wp14:editId="36804C02">
            <wp:simplePos x="0" y="0"/>
            <wp:positionH relativeFrom="column">
              <wp:posOffset>4690745</wp:posOffset>
            </wp:positionH>
            <wp:positionV relativeFrom="paragraph">
              <wp:posOffset>151765</wp:posOffset>
            </wp:positionV>
            <wp:extent cx="1731010" cy="1147445"/>
            <wp:effectExtent l="0" t="0" r="0" b="0"/>
            <wp:wrapTight wrapText="bothSides">
              <wp:wrapPolygon edited="0">
                <wp:start x="0" y="0"/>
                <wp:lineTo x="0" y="21158"/>
                <wp:lineTo x="21394" y="21158"/>
                <wp:lineTo x="21394" y="0"/>
                <wp:lineTo x="0" y="0"/>
              </wp:wrapPolygon>
            </wp:wrapTight>
            <wp:docPr id="6" name="Grafik 6" descr="Ein Bild, das Kerze, Kirche, Gebäude, Kape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Kerze, Kirche, Gebäude, Kapell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01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8E8">
        <w:rPr>
          <w:sz w:val="24"/>
          <w:szCs w:val="24"/>
          <w:highlight w:val="lightGray"/>
        </w:rPr>
        <w:t xml:space="preserve">Sonntag, </w:t>
      </w:r>
      <w:r w:rsidR="001824E9">
        <w:rPr>
          <w:sz w:val="24"/>
          <w:szCs w:val="24"/>
          <w:highlight w:val="lightGray"/>
        </w:rPr>
        <w:t>22</w:t>
      </w:r>
      <w:r w:rsidRPr="00B038E8">
        <w:rPr>
          <w:sz w:val="24"/>
          <w:szCs w:val="24"/>
          <w:highlight w:val="lightGray"/>
        </w:rPr>
        <w:t>. Dezember 202</w:t>
      </w:r>
      <w:r w:rsidR="001824E9">
        <w:rPr>
          <w:sz w:val="24"/>
          <w:szCs w:val="24"/>
          <w:highlight w:val="lightGray"/>
        </w:rPr>
        <w:t>4</w:t>
      </w:r>
      <w:r w:rsidRPr="00B038E8">
        <w:rPr>
          <w:sz w:val="24"/>
          <w:szCs w:val="24"/>
          <w:highlight w:val="lightGray"/>
        </w:rPr>
        <w:t xml:space="preserve"> </w:t>
      </w:r>
      <w:r w:rsidRPr="00B038E8">
        <w:rPr>
          <w:bCs/>
          <w:sz w:val="24"/>
          <w:szCs w:val="24"/>
          <w:highlight w:val="lightGray"/>
        </w:rPr>
        <w:t>(</w:t>
      </w:r>
      <w:r w:rsidR="001824E9">
        <w:rPr>
          <w:bCs/>
          <w:sz w:val="24"/>
          <w:szCs w:val="24"/>
          <w:highlight w:val="lightGray"/>
        </w:rPr>
        <w:t>4</w:t>
      </w:r>
      <w:r w:rsidRPr="00B038E8">
        <w:rPr>
          <w:bCs/>
          <w:sz w:val="24"/>
          <w:szCs w:val="24"/>
          <w:highlight w:val="lightGray"/>
        </w:rPr>
        <w:t>. Advent)</w:t>
      </w:r>
      <w:r w:rsidRPr="00B038E8">
        <w:rPr>
          <w:sz w:val="24"/>
          <w:szCs w:val="24"/>
          <w:highlight w:val="lightGray"/>
        </w:rPr>
        <w:t xml:space="preserve"> </w:t>
      </w:r>
    </w:p>
    <w:p w14:paraId="55125C56" w14:textId="77777777" w:rsidR="005C723C" w:rsidRPr="00B038E8" w:rsidRDefault="005C723C" w:rsidP="005C723C">
      <w:pPr>
        <w:rPr>
          <w:sz w:val="24"/>
          <w:szCs w:val="24"/>
        </w:rPr>
      </w:pPr>
      <w:r w:rsidRPr="00B038E8">
        <w:rPr>
          <w:sz w:val="24"/>
          <w:szCs w:val="24"/>
          <w:highlight w:val="lightGray"/>
        </w:rPr>
        <w:t>17.00 Uhr Stadtkirche Merseburg</w:t>
      </w:r>
    </w:p>
    <w:p w14:paraId="3C6D26AF" w14:textId="77777777" w:rsidR="005C723C" w:rsidRDefault="005C723C" w:rsidP="005C723C">
      <w:pPr>
        <w:rPr>
          <w:b/>
          <w:bCs/>
        </w:rPr>
      </w:pPr>
    </w:p>
    <w:p w14:paraId="4271E070" w14:textId="77777777" w:rsidR="005C723C" w:rsidRPr="00924991" w:rsidRDefault="005C723C" w:rsidP="005C723C">
      <w:pPr>
        <w:rPr>
          <w:b/>
          <w:bCs/>
          <w:color w:val="C00000"/>
          <w:sz w:val="36"/>
          <w:szCs w:val="24"/>
        </w:rPr>
      </w:pPr>
      <w:r w:rsidRPr="00924991">
        <w:rPr>
          <w:b/>
          <w:bCs/>
          <w:color w:val="C00000"/>
          <w:sz w:val="36"/>
          <w:szCs w:val="24"/>
        </w:rPr>
        <w:t>WEIHNACHTSORATORIUM (Kantaten 1-3)</w:t>
      </w:r>
    </w:p>
    <w:p w14:paraId="25BC12DD" w14:textId="77777777" w:rsidR="005C723C" w:rsidRPr="0082008D" w:rsidRDefault="005C723C" w:rsidP="005C723C">
      <w:pPr>
        <w:rPr>
          <w:b/>
          <w:bCs/>
          <w:sz w:val="8"/>
          <w:szCs w:val="4"/>
        </w:rPr>
      </w:pPr>
    </w:p>
    <w:p w14:paraId="3B2C6A86" w14:textId="77777777" w:rsidR="005C723C" w:rsidRPr="0082008D" w:rsidRDefault="005C723C" w:rsidP="005C723C">
      <w:pPr>
        <w:rPr>
          <w:b/>
          <w:sz w:val="28"/>
          <w:szCs w:val="24"/>
        </w:rPr>
      </w:pPr>
      <w:r w:rsidRPr="0082008D">
        <w:rPr>
          <w:b/>
          <w:sz w:val="28"/>
          <w:szCs w:val="24"/>
        </w:rPr>
        <w:t>Domkantorei Merseburg, Kammerorchester Halle</w:t>
      </w:r>
    </w:p>
    <w:p w14:paraId="31FF6009" w14:textId="77777777" w:rsidR="005C723C" w:rsidRPr="00035A12" w:rsidRDefault="005C723C" w:rsidP="005C723C">
      <w:pPr>
        <w:rPr>
          <w:sz w:val="18"/>
        </w:rPr>
      </w:pPr>
    </w:p>
    <w:p w14:paraId="2D140C71" w14:textId="77777777" w:rsidR="005C723C" w:rsidRDefault="005C723C" w:rsidP="005C723C">
      <w:pPr>
        <w:rPr>
          <w:sz w:val="24"/>
        </w:rPr>
      </w:pPr>
      <w:r w:rsidRPr="00CC5503">
        <w:rPr>
          <w:sz w:val="24"/>
        </w:rPr>
        <w:t xml:space="preserve">Sopran: </w:t>
      </w:r>
      <w:r>
        <w:rPr>
          <w:sz w:val="24"/>
        </w:rPr>
        <w:t>Rebecca Stadie</w:t>
      </w:r>
      <w:r w:rsidRPr="00CC5503">
        <w:rPr>
          <w:sz w:val="24"/>
        </w:rPr>
        <w:t xml:space="preserve">, Alt: </w:t>
      </w:r>
      <w:r>
        <w:rPr>
          <w:sz w:val="24"/>
        </w:rPr>
        <w:t>Bettina Denner</w:t>
      </w:r>
      <w:r w:rsidRPr="00CC5503">
        <w:rPr>
          <w:sz w:val="24"/>
        </w:rPr>
        <w:t xml:space="preserve"> </w:t>
      </w:r>
    </w:p>
    <w:p w14:paraId="752E165A" w14:textId="22800B7B" w:rsidR="005C723C" w:rsidRPr="00CC5503" w:rsidRDefault="005C723C" w:rsidP="005C723C">
      <w:pPr>
        <w:rPr>
          <w:sz w:val="24"/>
        </w:rPr>
      </w:pPr>
      <w:r w:rsidRPr="00CC5503">
        <w:rPr>
          <w:sz w:val="24"/>
        </w:rPr>
        <w:t xml:space="preserve">Tenor: </w:t>
      </w:r>
      <w:r>
        <w:rPr>
          <w:sz w:val="24"/>
        </w:rPr>
        <w:t>Oliver Kaden</w:t>
      </w:r>
      <w:r w:rsidRPr="00CC5503">
        <w:rPr>
          <w:sz w:val="24"/>
        </w:rPr>
        <w:t xml:space="preserve">, Bass: </w:t>
      </w:r>
      <w:r w:rsidR="001824E9">
        <w:rPr>
          <w:sz w:val="24"/>
        </w:rPr>
        <w:t>Andreas Scheibner</w:t>
      </w:r>
    </w:p>
    <w:p w14:paraId="041C6998" w14:textId="5522A2DC" w:rsidR="005C723C" w:rsidRPr="00F318E3" w:rsidRDefault="005C723C" w:rsidP="005C723C">
      <w:pPr>
        <w:rPr>
          <w:sz w:val="24"/>
        </w:rPr>
      </w:pPr>
      <w:r w:rsidRPr="00F318E3">
        <w:rPr>
          <w:sz w:val="24"/>
        </w:rPr>
        <w:t>Leitung: Stefan Mücksch</w:t>
      </w:r>
    </w:p>
    <w:p w14:paraId="7CD7134A" w14:textId="77777777" w:rsidR="00284208" w:rsidRDefault="00284208" w:rsidP="005C723C">
      <w:pPr>
        <w:rPr>
          <w:b/>
          <w:bCs/>
          <w:sz w:val="24"/>
        </w:rPr>
      </w:pPr>
    </w:p>
    <w:p w14:paraId="4C96EDBD" w14:textId="455A8768" w:rsidR="00284208" w:rsidRDefault="00284208" w:rsidP="00284208">
      <w:pPr>
        <w:rPr>
          <w:color w:val="000000"/>
        </w:rPr>
      </w:pPr>
      <w:r w:rsidRPr="00284208">
        <w:rPr>
          <w:color w:val="000000"/>
        </w:rPr>
        <w:t>Das Weihnachtsoratorium ist wohl das populärste aller geistlichen Vokalwerke J.S. Bachs und zählt zu seinen berühmtesten geistlichen Kompositionen. Für jeden Feiertag rund um Weihnachten hat Bach eine Kantate geschrieben. Seien Sie herzlich eingeladen zur Aufführung der ersten drei Kantaten mit der Domkantorei Merseburg</w:t>
      </w:r>
      <w:r>
        <w:rPr>
          <w:color w:val="000000"/>
        </w:rPr>
        <w:t xml:space="preserve"> am 4. Adventssonntag</w:t>
      </w:r>
      <w:r w:rsidR="000002F6">
        <w:rPr>
          <w:color w:val="000000"/>
        </w:rPr>
        <w:t xml:space="preserve"> – l</w:t>
      </w:r>
      <w:r w:rsidRPr="00284208">
        <w:rPr>
          <w:color w:val="000000"/>
        </w:rPr>
        <w:t xml:space="preserve">assen Sie sich mit der immer wieder geliebten Musik auf das Weihnachtsfest einstimmen. </w:t>
      </w:r>
    </w:p>
    <w:p w14:paraId="45FF84AB" w14:textId="77777777" w:rsidR="0061394C" w:rsidRDefault="0061394C" w:rsidP="0061394C">
      <w:pPr>
        <w:pStyle w:val="AntwortenWeiterleiten-Nachrichtenkopf"/>
        <w:pBdr>
          <w:left w:val="none" w:sz="0" w:space="0" w:color="auto"/>
        </w:pBdr>
        <w:tabs>
          <w:tab w:val="left" w:pos="4536"/>
        </w:tabs>
        <w:overflowPunct/>
        <w:rPr>
          <w:rFonts w:ascii="Calibri" w:hAnsi="Calibri"/>
          <w:sz w:val="18"/>
        </w:rPr>
      </w:pPr>
    </w:p>
    <w:p w14:paraId="1A861E0A" w14:textId="263B24CD" w:rsidR="0061394C" w:rsidRDefault="0061394C" w:rsidP="0061394C">
      <w:pPr>
        <w:pStyle w:val="AntwortenWeiterleiten-Nachrichtenkopf"/>
        <w:pBdr>
          <w:left w:val="none" w:sz="0" w:space="0" w:color="auto"/>
        </w:pBdr>
        <w:tabs>
          <w:tab w:val="left" w:pos="4536"/>
        </w:tabs>
        <w:overflowPunct/>
        <w:rPr>
          <w:rFonts w:ascii="Calibri" w:hAnsi="Calibri"/>
          <w:sz w:val="18"/>
        </w:rPr>
      </w:pPr>
      <w:r w:rsidRPr="00472B0E">
        <w:rPr>
          <w:rFonts w:ascii="Calibri" w:hAnsi="Calibri"/>
          <w:sz w:val="18"/>
        </w:rPr>
        <w:t xml:space="preserve">Karten zu </w:t>
      </w:r>
      <w:r>
        <w:rPr>
          <w:rFonts w:ascii="Calibri" w:hAnsi="Calibri"/>
          <w:sz w:val="18"/>
        </w:rPr>
        <w:t>20</w:t>
      </w:r>
      <w:r w:rsidRPr="00472B0E">
        <w:rPr>
          <w:rFonts w:ascii="Calibri" w:hAnsi="Calibri"/>
          <w:sz w:val="18"/>
        </w:rPr>
        <w:t>.00/erm. 1</w:t>
      </w:r>
      <w:r>
        <w:rPr>
          <w:rFonts w:ascii="Calibri" w:hAnsi="Calibri"/>
          <w:sz w:val="18"/>
        </w:rPr>
        <w:t>8</w:t>
      </w:r>
      <w:r w:rsidRPr="00472B0E">
        <w:rPr>
          <w:rFonts w:ascii="Calibri" w:hAnsi="Calibri"/>
          <w:sz w:val="18"/>
        </w:rPr>
        <w:t>.00 Euro an der Tageskasse und im Vorverkauf bei der Tourist-Information Merseburg.</w:t>
      </w:r>
    </w:p>
    <w:p w14:paraId="510B991A" w14:textId="77777777" w:rsidR="005C723C" w:rsidRPr="0061394C" w:rsidRDefault="005C723C" w:rsidP="005C723C">
      <w:pPr>
        <w:rPr>
          <w:b/>
          <w:bCs/>
          <w:sz w:val="10"/>
          <w:szCs w:val="10"/>
        </w:rPr>
      </w:pPr>
    </w:p>
    <w:p w14:paraId="46D6142D" w14:textId="77777777" w:rsidR="0061394C" w:rsidRPr="00C8042A" w:rsidRDefault="0061394C" w:rsidP="0061394C">
      <w:pPr>
        <w:rPr>
          <w:rFonts w:eastAsiaTheme="minorHAnsi"/>
          <w:b/>
          <w:bCs/>
          <w:color w:val="77206D" w:themeColor="accent5" w:themeShade="BF"/>
          <w:sz w:val="24"/>
          <w:szCs w:val="24"/>
        </w:rPr>
      </w:pPr>
      <w:r w:rsidRPr="00C8042A">
        <w:rPr>
          <w:b/>
          <w:bCs/>
          <w:color w:val="77206D" w:themeColor="accent5" w:themeShade="BF"/>
          <w:sz w:val="24"/>
          <w:szCs w:val="24"/>
          <w:u w:val="single"/>
        </w:rPr>
        <w:t>Bitte vormerken</w:t>
      </w:r>
      <w:r w:rsidRPr="00C8042A">
        <w:rPr>
          <w:b/>
          <w:bCs/>
          <w:color w:val="77206D" w:themeColor="accent5" w:themeShade="BF"/>
          <w:sz w:val="24"/>
          <w:szCs w:val="24"/>
        </w:rPr>
        <w:t>: Am Sonntag, d. 5. Januar 2025 erklingen die Kantaten 4-6!</w:t>
      </w:r>
    </w:p>
    <w:p w14:paraId="55004D55" w14:textId="0CEA79A5" w:rsidR="00DB56A7" w:rsidRPr="0096183E" w:rsidRDefault="00DB56A7" w:rsidP="005C723C">
      <w:pPr>
        <w:pStyle w:val="AntwortenWeiterleiten-Nachrichtenkopf"/>
        <w:pBdr>
          <w:left w:val="none" w:sz="0" w:space="0" w:color="auto"/>
        </w:pBdr>
        <w:tabs>
          <w:tab w:val="left" w:pos="4536"/>
        </w:tabs>
        <w:overflowPunct/>
        <w:rPr>
          <w:rFonts w:ascii="Calibri" w:hAnsi="Calibri"/>
          <w:b/>
          <w:bCs/>
          <w:color w:val="77206D" w:themeColor="accent5" w:themeShade="BF"/>
          <w:sz w:val="28"/>
          <w:szCs w:val="32"/>
        </w:rPr>
      </w:pPr>
      <w:r w:rsidRPr="0096183E">
        <w:rPr>
          <w:rFonts w:ascii="Calibri" w:hAnsi="Calibri"/>
          <w:b/>
          <w:bCs/>
          <w:color w:val="77206D" w:themeColor="accent5" w:themeShade="BF"/>
          <w:sz w:val="28"/>
          <w:szCs w:val="32"/>
        </w:rPr>
        <w:t>Doppelkarte für beide Konzerte (Kantaten 1-6)</w:t>
      </w:r>
      <w:r w:rsidR="00CB5F3F" w:rsidRPr="0096183E">
        <w:rPr>
          <w:rFonts w:ascii="Calibri" w:hAnsi="Calibri"/>
          <w:b/>
          <w:bCs/>
          <w:color w:val="77206D" w:themeColor="accent5" w:themeShade="BF"/>
          <w:sz w:val="28"/>
          <w:szCs w:val="32"/>
        </w:rPr>
        <w:t xml:space="preserve"> zum Sonderpreis</w:t>
      </w:r>
      <w:r w:rsidRPr="0096183E">
        <w:rPr>
          <w:rFonts w:ascii="Calibri" w:hAnsi="Calibri"/>
          <w:b/>
          <w:bCs/>
          <w:color w:val="77206D" w:themeColor="accent5" w:themeShade="BF"/>
          <w:sz w:val="28"/>
          <w:szCs w:val="32"/>
        </w:rPr>
        <w:t>: 3</w:t>
      </w:r>
      <w:r w:rsidR="00FC7C45" w:rsidRPr="0096183E">
        <w:rPr>
          <w:rFonts w:ascii="Calibri" w:hAnsi="Calibri"/>
          <w:b/>
          <w:bCs/>
          <w:color w:val="77206D" w:themeColor="accent5" w:themeShade="BF"/>
          <w:sz w:val="28"/>
          <w:szCs w:val="32"/>
        </w:rPr>
        <w:t>6</w:t>
      </w:r>
      <w:r w:rsidRPr="0096183E">
        <w:rPr>
          <w:rFonts w:ascii="Calibri" w:hAnsi="Calibri"/>
          <w:b/>
          <w:bCs/>
          <w:color w:val="77206D" w:themeColor="accent5" w:themeShade="BF"/>
          <w:sz w:val="28"/>
          <w:szCs w:val="32"/>
        </w:rPr>
        <w:t xml:space="preserve">.00/erm. 32.00 Euro! </w:t>
      </w:r>
    </w:p>
    <w:p w14:paraId="4474F341" w14:textId="77777777" w:rsidR="005C723C" w:rsidRDefault="005C723C" w:rsidP="005C723C">
      <w:r>
        <w:t>________________________________________________</w:t>
      </w:r>
    </w:p>
    <w:p w14:paraId="55A4D83B" w14:textId="77777777" w:rsidR="005C723C" w:rsidRPr="00B67FE7" w:rsidRDefault="005C723C" w:rsidP="005C723C">
      <w:pPr>
        <w:rPr>
          <w:sz w:val="16"/>
          <w:szCs w:val="16"/>
        </w:rPr>
      </w:pPr>
    </w:p>
    <w:p w14:paraId="15012752" w14:textId="77777777" w:rsidR="00BD16E8" w:rsidRDefault="00BD16E8" w:rsidP="005C723C">
      <w:pPr>
        <w:rPr>
          <w:highlight w:val="lightGray"/>
        </w:rPr>
      </w:pPr>
    </w:p>
    <w:p w14:paraId="674DDF92" w14:textId="7566E474" w:rsidR="00E61C93" w:rsidRPr="00B038E8" w:rsidRDefault="00E61C93" w:rsidP="00E61C93">
      <w:pPr>
        <w:rPr>
          <w:sz w:val="24"/>
          <w:szCs w:val="24"/>
          <w:highlight w:val="lightGray"/>
        </w:rPr>
      </w:pPr>
      <w:r w:rsidRPr="00B038E8">
        <w:rPr>
          <w:sz w:val="24"/>
          <w:szCs w:val="24"/>
          <w:highlight w:val="lightGray"/>
        </w:rPr>
        <w:t xml:space="preserve">Sonntag, </w:t>
      </w:r>
      <w:r>
        <w:rPr>
          <w:sz w:val="24"/>
          <w:szCs w:val="24"/>
          <w:highlight w:val="lightGray"/>
        </w:rPr>
        <w:t>29</w:t>
      </w:r>
      <w:r w:rsidRPr="00B038E8">
        <w:rPr>
          <w:sz w:val="24"/>
          <w:szCs w:val="24"/>
          <w:highlight w:val="lightGray"/>
        </w:rPr>
        <w:t>. Dezember 202</w:t>
      </w:r>
      <w:r>
        <w:rPr>
          <w:sz w:val="24"/>
          <w:szCs w:val="24"/>
          <w:highlight w:val="lightGray"/>
        </w:rPr>
        <w:t>4</w:t>
      </w:r>
      <w:r w:rsidRPr="00B038E8">
        <w:rPr>
          <w:sz w:val="24"/>
          <w:szCs w:val="24"/>
          <w:highlight w:val="lightGray"/>
        </w:rPr>
        <w:t xml:space="preserve">  </w:t>
      </w:r>
    </w:p>
    <w:p w14:paraId="3186C2F9" w14:textId="343A88D8" w:rsidR="00E61C93" w:rsidRPr="00B038E8" w:rsidRDefault="00E61C93" w:rsidP="00E61C93">
      <w:pPr>
        <w:rPr>
          <w:sz w:val="24"/>
          <w:szCs w:val="24"/>
        </w:rPr>
      </w:pPr>
      <w:r w:rsidRPr="00B038E8">
        <w:rPr>
          <w:sz w:val="24"/>
          <w:szCs w:val="24"/>
          <w:highlight w:val="lightGray"/>
        </w:rPr>
        <w:t>1</w:t>
      </w:r>
      <w:r>
        <w:rPr>
          <w:sz w:val="24"/>
          <w:szCs w:val="24"/>
          <w:highlight w:val="lightGray"/>
        </w:rPr>
        <w:t>0</w:t>
      </w:r>
      <w:r w:rsidRPr="00B038E8">
        <w:rPr>
          <w:sz w:val="24"/>
          <w:szCs w:val="24"/>
          <w:highlight w:val="lightGray"/>
        </w:rPr>
        <w:t>.00 Uhr Stadtkirche Merseburg</w:t>
      </w:r>
    </w:p>
    <w:p w14:paraId="19F2A99E" w14:textId="77777777" w:rsidR="00E61C93" w:rsidRDefault="00E61C93" w:rsidP="00E61C93">
      <w:pPr>
        <w:rPr>
          <w:b/>
          <w:bCs/>
        </w:rPr>
      </w:pPr>
    </w:p>
    <w:p w14:paraId="0F72E5A1" w14:textId="7712A829" w:rsidR="00E61C93" w:rsidRPr="00E61C93" w:rsidRDefault="00E61C93" w:rsidP="00E61C93">
      <w:pPr>
        <w:rPr>
          <w:b/>
          <w:bCs/>
          <w:iCs/>
          <w:color w:val="C00000"/>
          <w:sz w:val="36"/>
          <w:szCs w:val="24"/>
        </w:rPr>
      </w:pPr>
      <w:r w:rsidRPr="00E61C93">
        <w:rPr>
          <w:b/>
          <w:bCs/>
          <w:iCs/>
          <w:color w:val="C00000"/>
          <w:sz w:val="36"/>
          <w:szCs w:val="24"/>
        </w:rPr>
        <w:t xml:space="preserve">Musikalischer Gottesdienst </w:t>
      </w:r>
    </w:p>
    <w:p w14:paraId="0D61E01A" w14:textId="6B916971" w:rsidR="00E61C93" w:rsidRDefault="00E61C93" w:rsidP="00E61C93">
      <w:pPr>
        <w:rPr>
          <w:b/>
          <w:bCs/>
          <w:iCs/>
          <w:color w:val="C00000"/>
          <w:sz w:val="36"/>
          <w:szCs w:val="24"/>
        </w:rPr>
      </w:pPr>
      <w:r w:rsidRPr="00E61C93">
        <w:rPr>
          <w:b/>
          <w:bCs/>
          <w:iCs/>
          <w:color w:val="C00000"/>
          <w:sz w:val="36"/>
          <w:szCs w:val="24"/>
        </w:rPr>
        <w:t xml:space="preserve">zum 1. Sonntag nach dem Christfest </w:t>
      </w:r>
    </w:p>
    <w:p w14:paraId="08C86557" w14:textId="77777777" w:rsidR="00E61C93" w:rsidRPr="007D0AC2" w:rsidRDefault="00E61C93" w:rsidP="00E61C93">
      <w:pPr>
        <w:rPr>
          <w:b/>
          <w:bCs/>
          <w:color w:val="C00000"/>
          <w:sz w:val="24"/>
          <w:szCs w:val="18"/>
        </w:rPr>
      </w:pPr>
    </w:p>
    <w:p w14:paraId="4D140F7B" w14:textId="48BA50FF" w:rsidR="00E61C93" w:rsidRDefault="00E61C93" w:rsidP="00E61C93">
      <w:pPr>
        <w:rPr>
          <w:b/>
          <w:sz w:val="28"/>
          <w:szCs w:val="24"/>
        </w:rPr>
      </w:pPr>
      <w:r>
        <w:rPr>
          <w:b/>
          <w:sz w:val="28"/>
          <w:szCs w:val="24"/>
        </w:rPr>
        <w:t>CANTIAMO</w:t>
      </w:r>
      <w:r w:rsidRPr="0082008D">
        <w:rPr>
          <w:b/>
          <w:sz w:val="28"/>
          <w:szCs w:val="24"/>
        </w:rPr>
        <w:t xml:space="preserve"> </w:t>
      </w:r>
      <w:r>
        <w:rPr>
          <w:b/>
          <w:sz w:val="28"/>
          <w:szCs w:val="24"/>
        </w:rPr>
        <w:t>singt Weihnachtslieder</w:t>
      </w:r>
    </w:p>
    <w:p w14:paraId="2FAD14AF" w14:textId="77777777" w:rsidR="00B3059F" w:rsidRPr="00B3059F" w:rsidRDefault="00B3059F" w:rsidP="00E61C93">
      <w:pPr>
        <w:rPr>
          <w:b/>
          <w:sz w:val="6"/>
          <w:szCs w:val="4"/>
        </w:rPr>
      </w:pPr>
    </w:p>
    <w:p w14:paraId="02306163" w14:textId="6B0A5456" w:rsidR="00E61C93" w:rsidRDefault="00E61C93" w:rsidP="00E61C93">
      <w:pPr>
        <w:rPr>
          <w:b/>
          <w:bCs/>
          <w:sz w:val="24"/>
        </w:rPr>
      </w:pPr>
      <w:r w:rsidRPr="0082008D">
        <w:rPr>
          <w:b/>
          <w:bCs/>
          <w:sz w:val="24"/>
        </w:rPr>
        <w:t>Leitung</w:t>
      </w:r>
      <w:r w:rsidR="007D0AC2">
        <w:rPr>
          <w:b/>
          <w:bCs/>
          <w:sz w:val="24"/>
        </w:rPr>
        <w:t xml:space="preserve"> und Orgel</w:t>
      </w:r>
      <w:r w:rsidRPr="0082008D">
        <w:rPr>
          <w:b/>
          <w:bCs/>
          <w:sz w:val="24"/>
        </w:rPr>
        <w:t>: Stefan Mücksch</w:t>
      </w:r>
    </w:p>
    <w:p w14:paraId="203AEA7A" w14:textId="77777777" w:rsidR="007D0AC2" w:rsidRDefault="007D0AC2" w:rsidP="00E61C93">
      <w:pPr>
        <w:rPr>
          <w:b/>
          <w:bCs/>
          <w:sz w:val="24"/>
        </w:rPr>
      </w:pPr>
    </w:p>
    <w:p w14:paraId="73CBD498" w14:textId="3889B2A9" w:rsidR="007D0AC2" w:rsidRPr="007D0AC2" w:rsidRDefault="007D0AC2" w:rsidP="00E61C93">
      <w:pPr>
        <w:rPr>
          <w:sz w:val="24"/>
        </w:rPr>
      </w:pPr>
      <w:r>
        <w:rPr>
          <w:sz w:val="24"/>
        </w:rPr>
        <w:t>_________________________________________</w:t>
      </w:r>
      <w:r w:rsidRPr="007D0AC2">
        <w:rPr>
          <w:sz w:val="24"/>
        </w:rPr>
        <w:t>____</w:t>
      </w:r>
    </w:p>
    <w:p w14:paraId="1514CB3D" w14:textId="5F930467" w:rsidR="00E61C93" w:rsidRDefault="00215C82" w:rsidP="00E61C93">
      <w:pPr>
        <w:rPr>
          <w:b/>
          <w:bCs/>
          <w:sz w:val="24"/>
        </w:rPr>
      </w:pPr>
      <w:r>
        <w:rPr>
          <w:noProof/>
        </w:rPr>
        <w:drawing>
          <wp:anchor distT="0" distB="0" distL="114300" distR="114300" simplePos="0" relativeHeight="251673600" behindDoc="1" locked="0" layoutInCell="1" allowOverlap="1" wp14:anchorId="4A6C9F60" wp14:editId="0ADD3E67">
            <wp:simplePos x="0" y="0"/>
            <wp:positionH relativeFrom="column">
              <wp:posOffset>4507865</wp:posOffset>
            </wp:positionH>
            <wp:positionV relativeFrom="paragraph">
              <wp:posOffset>144145</wp:posOffset>
            </wp:positionV>
            <wp:extent cx="1781175" cy="1186815"/>
            <wp:effectExtent l="0" t="0" r="9525" b="0"/>
            <wp:wrapTight wrapText="bothSides">
              <wp:wrapPolygon edited="0">
                <wp:start x="0" y="0"/>
                <wp:lineTo x="0" y="21149"/>
                <wp:lineTo x="21484" y="21149"/>
                <wp:lineTo x="21484" y="0"/>
                <wp:lineTo x="0" y="0"/>
              </wp:wrapPolygon>
            </wp:wrapTight>
            <wp:docPr id="16936178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1186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3A8507" w14:textId="523D6B6A" w:rsidR="005C723C" w:rsidRPr="00D461D9" w:rsidRDefault="005C723C" w:rsidP="005C723C">
      <w:pPr>
        <w:rPr>
          <w:sz w:val="24"/>
          <w:szCs w:val="24"/>
          <w:highlight w:val="lightGray"/>
        </w:rPr>
      </w:pPr>
      <w:r w:rsidRPr="00D461D9">
        <w:rPr>
          <w:sz w:val="24"/>
          <w:szCs w:val="24"/>
          <w:highlight w:val="lightGray"/>
        </w:rPr>
        <w:t xml:space="preserve">Sonntag, </w:t>
      </w:r>
      <w:r w:rsidR="00A63D85">
        <w:rPr>
          <w:sz w:val="24"/>
          <w:szCs w:val="24"/>
          <w:highlight w:val="lightGray"/>
        </w:rPr>
        <w:t>5</w:t>
      </w:r>
      <w:r w:rsidRPr="00D461D9">
        <w:rPr>
          <w:sz w:val="24"/>
          <w:szCs w:val="24"/>
          <w:highlight w:val="lightGray"/>
        </w:rPr>
        <w:t>. Januar 202</w:t>
      </w:r>
      <w:r w:rsidR="00A63D85">
        <w:rPr>
          <w:sz w:val="24"/>
          <w:szCs w:val="24"/>
          <w:highlight w:val="lightGray"/>
        </w:rPr>
        <w:t>5</w:t>
      </w:r>
      <w:r w:rsidRPr="00D461D9">
        <w:rPr>
          <w:sz w:val="24"/>
          <w:szCs w:val="24"/>
          <w:highlight w:val="lightGray"/>
        </w:rPr>
        <w:t xml:space="preserve"> </w:t>
      </w:r>
    </w:p>
    <w:p w14:paraId="080E330A" w14:textId="4D5E2F2F" w:rsidR="005C723C" w:rsidRPr="00D461D9" w:rsidRDefault="005C723C" w:rsidP="005C723C">
      <w:pPr>
        <w:pStyle w:val="KeinLeerraum"/>
        <w:rPr>
          <w:sz w:val="24"/>
          <w:szCs w:val="24"/>
        </w:rPr>
      </w:pPr>
      <w:r w:rsidRPr="00D461D9">
        <w:rPr>
          <w:sz w:val="24"/>
          <w:szCs w:val="24"/>
          <w:highlight w:val="lightGray"/>
        </w:rPr>
        <w:t>17.00 Uhr Stadtkirche Merseburg</w:t>
      </w:r>
    </w:p>
    <w:p w14:paraId="23C8C3C7" w14:textId="77777777" w:rsidR="005C723C" w:rsidRPr="00D461D9" w:rsidRDefault="005C723C" w:rsidP="005C723C"/>
    <w:p w14:paraId="680B6529" w14:textId="5A8794A4" w:rsidR="005C723C" w:rsidRPr="00D461D9" w:rsidRDefault="005C723C" w:rsidP="005C723C">
      <w:pPr>
        <w:rPr>
          <w:b/>
          <w:bCs/>
          <w:sz w:val="8"/>
        </w:rPr>
      </w:pPr>
    </w:p>
    <w:p w14:paraId="23134FB1" w14:textId="0545FAAB" w:rsidR="00A63D85" w:rsidRPr="00924991" w:rsidRDefault="00A63D85" w:rsidP="00A63D85">
      <w:pPr>
        <w:rPr>
          <w:b/>
          <w:bCs/>
          <w:color w:val="C00000"/>
          <w:sz w:val="36"/>
          <w:szCs w:val="24"/>
        </w:rPr>
      </w:pPr>
      <w:bookmarkStart w:id="1" w:name="_Hlk107579040"/>
      <w:r w:rsidRPr="00924991">
        <w:rPr>
          <w:b/>
          <w:bCs/>
          <w:color w:val="C00000"/>
          <w:sz w:val="36"/>
          <w:szCs w:val="24"/>
        </w:rPr>
        <w:t xml:space="preserve">WEIHNACHTSORATORIUM (Kantaten </w:t>
      </w:r>
      <w:r>
        <w:rPr>
          <w:b/>
          <w:bCs/>
          <w:color w:val="C00000"/>
          <w:sz w:val="36"/>
          <w:szCs w:val="24"/>
        </w:rPr>
        <w:t>4</w:t>
      </w:r>
      <w:r w:rsidRPr="00924991">
        <w:rPr>
          <w:b/>
          <w:bCs/>
          <w:color w:val="C00000"/>
          <w:sz w:val="36"/>
          <w:szCs w:val="24"/>
        </w:rPr>
        <w:t>-</w:t>
      </w:r>
      <w:r>
        <w:rPr>
          <w:b/>
          <w:bCs/>
          <w:color w:val="C00000"/>
          <w:sz w:val="36"/>
          <w:szCs w:val="24"/>
        </w:rPr>
        <w:t>6</w:t>
      </w:r>
      <w:r w:rsidRPr="00924991">
        <w:rPr>
          <w:b/>
          <w:bCs/>
          <w:color w:val="C00000"/>
          <w:sz w:val="36"/>
          <w:szCs w:val="24"/>
        </w:rPr>
        <w:t>)</w:t>
      </w:r>
    </w:p>
    <w:p w14:paraId="36E50474" w14:textId="14B41BA8" w:rsidR="00A63D85" w:rsidRPr="0082008D" w:rsidRDefault="00A63D85" w:rsidP="00A63D85">
      <w:pPr>
        <w:rPr>
          <w:b/>
          <w:bCs/>
          <w:sz w:val="8"/>
          <w:szCs w:val="4"/>
        </w:rPr>
      </w:pPr>
    </w:p>
    <w:p w14:paraId="0AE8B71A" w14:textId="474C923D" w:rsidR="00A63D85" w:rsidRPr="0082008D" w:rsidRDefault="00A63D85" w:rsidP="00A63D85">
      <w:pPr>
        <w:rPr>
          <w:b/>
          <w:sz w:val="28"/>
          <w:szCs w:val="24"/>
        </w:rPr>
      </w:pPr>
      <w:r>
        <w:rPr>
          <w:b/>
          <w:sz w:val="28"/>
          <w:szCs w:val="24"/>
        </w:rPr>
        <w:t>CANTIAMO</w:t>
      </w:r>
      <w:r w:rsidRPr="0082008D">
        <w:rPr>
          <w:b/>
          <w:sz w:val="28"/>
          <w:szCs w:val="24"/>
        </w:rPr>
        <w:t xml:space="preserve"> Merseburg, </w:t>
      </w:r>
      <w:r>
        <w:rPr>
          <w:b/>
          <w:sz w:val="28"/>
          <w:szCs w:val="24"/>
        </w:rPr>
        <w:t>Merseburger Hofmusik (auf Instrumenten historischer Mensur)</w:t>
      </w:r>
    </w:p>
    <w:p w14:paraId="1CC51592" w14:textId="77777777" w:rsidR="00A63D85" w:rsidRPr="00035A12" w:rsidRDefault="00A63D85" w:rsidP="00A63D85">
      <w:pPr>
        <w:rPr>
          <w:sz w:val="18"/>
        </w:rPr>
      </w:pPr>
    </w:p>
    <w:p w14:paraId="4FD9538F" w14:textId="3511F061" w:rsidR="00A63D85" w:rsidRDefault="00A63D85" w:rsidP="00A63D85">
      <w:pPr>
        <w:rPr>
          <w:sz w:val="24"/>
        </w:rPr>
      </w:pPr>
      <w:r w:rsidRPr="00CC5503">
        <w:rPr>
          <w:sz w:val="24"/>
        </w:rPr>
        <w:t xml:space="preserve">Sopran: </w:t>
      </w:r>
      <w:r w:rsidR="003456E4">
        <w:rPr>
          <w:sz w:val="24"/>
        </w:rPr>
        <w:t>Isabel Schicketanz,</w:t>
      </w:r>
      <w:r w:rsidRPr="00CC5503">
        <w:rPr>
          <w:sz w:val="24"/>
        </w:rPr>
        <w:t xml:space="preserve"> Alt: </w:t>
      </w:r>
      <w:r w:rsidR="003456E4">
        <w:rPr>
          <w:sz w:val="24"/>
        </w:rPr>
        <w:t>Marie Henriette Reinhold</w:t>
      </w:r>
    </w:p>
    <w:p w14:paraId="5F6786C4" w14:textId="437D655A" w:rsidR="00A63D85" w:rsidRPr="00CC5503" w:rsidRDefault="00A63D85" w:rsidP="00A63D85">
      <w:pPr>
        <w:rPr>
          <w:sz w:val="24"/>
        </w:rPr>
      </w:pPr>
      <w:r w:rsidRPr="00CC5503">
        <w:rPr>
          <w:sz w:val="24"/>
        </w:rPr>
        <w:t xml:space="preserve">Tenor: </w:t>
      </w:r>
      <w:r w:rsidR="00C71051">
        <w:rPr>
          <w:sz w:val="24"/>
        </w:rPr>
        <w:t xml:space="preserve">Tobias </w:t>
      </w:r>
      <w:r w:rsidR="00C71051" w:rsidRPr="00A176D0">
        <w:rPr>
          <w:sz w:val="24"/>
          <w:szCs w:val="24"/>
        </w:rPr>
        <w:t>Hunger,</w:t>
      </w:r>
      <w:r w:rsidR="003456E4" w:rsidRPr="00A176D0">
        <w:rPr>
          <w:sz w:val="24"/>
          <w:szCs w:val="24"/>
        </w:rPr>
        <w:t xml:space="preserve"> </w:t>
      </w:r>
      <w:r w:rsidRPr="00A176D0">
        <w:rPr>
          <w:sz w:val="24"/>
          <w:szCs w:val="24"/>
        </w:rPr>
        <w:t xml:space="preserve">Bass: </w:t>
      </w:r>
      <w:r w:rsidR="00A176D0" w:rsidRPr="00A176D0">
        <w:rPr>
          <w:sz w:val="24"/>
          <w:szCs w:val="24"/>
        </w:rPr>
        <w:t>Henryk Böhm</w:t>
      </w:r>
    </w:p>
    <w:p w14:paraId="21A9E3AC" w14:textId="77777777" w:rsidR="00A63D85" w:rsidRPr="004743C7" w:rsidRDefault="00A63D85" w:rsidP="00A63D85">
      <w:pPr>
        <w:rPr>
          <w:sz w:val="24"/>
        </w:rPr>
      </w:pPr>
      <w:r w:rsidRPr="004743C7">
        <w:rPr>
          <w:sz w:val="24"/>
        </w:rPr>
        <w:t>Leitung: Stefan Mücksch</w:t>
      </w:r>
    </w:p>
    <w:p w14:paraId="0D90087E" w14:textId="77777777" w:rsidR="00A63D85" w:rsidRDefault="00A63D85" w:rsidP="00A63D85">
      <w:pPr>
        <w:rPr>
          <w:b/>
          <w:bCs/>
          <w:sz w:val="24"/>
        </w:rPr>
      </w:pPr>
    </w:p>
    <w:p w14:paraId="0DF033BA" w14:textId="3C8EFFF6" w:rsidR="003534A9" w:rsidRPr="004743C7" w:rsidRDefault="003534A9" w:rsidP="003534A9">
      <w:pPr>
        <w:rPr>
          <w:color w:val="000000"/>
        </w:rPr>
      </w:pPr>
      <w:r w:rsidRPr="004743C7">
        <w:t>Die drei letzten Kantaten des sechsteiligen Gesamtwerkes werden traditionell nach dem Weihnachtsfest aufgeführt. Sie sind für den Neujahrstag, den Sonntag nach Neujahr und für Epiphanias geschrieben</w:t>
      </w:r>
      <w:r w:rsidRPr="004743C7">
        <w:rPr>
          <w:rFonts w:cs="Arial"/>
          <w:color w:val="1C1C1C"/>
        </w:rPr>
        <w:t>.</w:t>
      </w:r>
      <w:r w:rsidR="00E26394" w:rsidRPr="004743C7">
        <w:rPr>
          <w:rFonts w:cs="Arial"/>
          <w:color w:val="1C1C1C"/>
        </w:rPr>
        <w:t xml:space="preserve"> Freuen Sie sich auf die Fortsetzung der Weihnachtsgeschichte mit den Kantaten 4-6. </w:t>
      </w:r>
      <w:r w:rsidRPr="004743C7">
        <w:rPr>
          <w:color w:val="000000"/>
        </w:rPr>
        <w:t xml:space="preserve"> </w:t>
      </w:r>
    </w:p>
    <w:p w14:paraId="4CB69B19" w14:textId="77777777" w:rsidR="003534A9" w:rsidRDefault="003534A9" w:rsidP="00A63D85">
      <w:pPr>
        <w:pStyle w:val="AntwortenWeiterleiten-Nachrichtenkopf"/>
        <w:pBdr>
          <w:left w:val="none" w:sz="0" w:space="0" w:color="auto"/>
        </w:pBdr>
        <w:tabs>
          <w:tab w:val="left" w:pos="4536"/>
        </w:tabs>
        <w:overflowPunct/>
        <w:rPr>
          <w:rFonts w:ascii="Calibri" w:hAnsi="Calibri"/>
          <w:sz w:val="18"/>
        </w:rPr>
      </w:pPr>
    </w:p>
    <w:p w14:paraId="67D32B65" w14:textId="3F26C093" w:rsidR="00A63D85" w:rsidRDefault="00A63D85" w:rsidP="00A63D85">
      <w:pPr>
        <w:pStyle w:val="AntwortenWeiterleiten-Nachrichtenkopf"/>
        <w:pBdr>
          <w:left w:val="none" w:sz="0" w:space="0" w:color="auto"/>
        </w:pBdr>
        <w:tabs>
          <w:tab w:val="left" w:pos="4536"/>
        </w:tabs>
        <w:overflowPunct/>
        <w:rPr>
          <w:rFonts w:ascii="Calibri" w:hAnsi="Calibri"/>
          <w:sz w:val="18"/>
        </w:rPr>
      </w:pPr>
      <w:r w:rsidRPr="00472B0E">
        <w:rPr>
          <w:rFonts w:ascii="Calibri" w:hAnsi="Calibri"/>
          <w:sz w:val="18"/>
        </w:rPr>
        <w:t xml:space="preserve">Karten zu </w:t>
      </w:r>
      <w:r>
        <w:rPr>
          <w:rFonts w:ascii="Calibri" w:hAnsi="Calibri"/>
          <w:sz w:val="18"/>
        </w:rPr>
        <w:t>20</w:t>
      </w:r>
      <w:r w:rsidRPr="00472B0E">
        <w:rPr>
          <w:rFonts w:ascii="Calibri" w:hAnsi="Calibri"/>
          <w:sz w:val="18"/>
        </w:rPr>
        <w:t>.00/erm. 1</w:t>
      </w:r>
      <w:r>
        <w:rPr>
          <w:rFonts w:ascii="Calibri" w:hAnsi="Calibri"/>
          <w:sz w:val="18"/>
        </w:rPr>
        <w:t>8</w:t>
      </w:r>
      <w:r w:rsidRPr="00472B0E">
        <w:rPr>
          <w:rFonts w:ascii="Calibri" w:hAnsi="Calibri"/>
          <w:sz w:val="18"/>
        </w:rPr>
        <w:t>.00 Euro an der Tageskasse und im Vorverkauf bei der Tourist-Information Merseburg.</w:t>
      </w:r>
    </w:p>
    <w:p w14:paraId="32499186" w14:textId="77777777" w:rsidR="002F011B" w:rsidRPr="00472B0E" w:rsidRDefault="002F011B" w:rsidP="00A63D85">
      <w:pPr>
        <w:pStyle w:val="AntwortenWeiterleiten-Nachrichtenkopf"/>
        <w:pBdr>
          <w:left w:val="none" w:sz="0" w:space="0" w:color="auto"/>
        </w:pBdr>
        <w:tabs>
          <w:tab w:val="left" w:pos="4536"/>
        </w:tabs>
        <w:overflowPunct/>
        <w:rPr>
          <w:rFonts w:ascii="Calibri" w:hAnsi="Calibri"/>
          <w:sz w:val="18"/>
        </w:rPr>
      </w:pPr>
    </w:p>
    <w:p w14:paraId="04F3EF30" w14:textId="40607CD9" w:rsidR="002F011B" w:rsidRPr="00573F2F" w:rsidRDefault="002F011B" w:rsidP="002F011B">
      <w:pPr>
        <w:pStyle w:val="AntwortenWeiterleiten-Nachrichtenkopf"/>
        <w:pBdr>
          <w:left w:val="none" w:sz="0" w:space="0" w:color="auto"/>
        </w:pBdr>
        <w:tabs>
          <w:tab w:val="left" w:pos="4536"/>
        </w:tabs>
        <w:overflowPunct/>
        <w:rPr>
          <w:rFonts w:ascii="Calibri" w:hAnsi="Calibri"/>
          <w:b/>
          <w:bCs/>
          <w:color w:val="77206D" w:themeColor="accent5" w:themeShade="BF"/>
          <w:sz w:val="28"/>
          <w:szCs w:val="32"/>
        </w:rPr>
      </w:pPr>
      <w:r w:rsidRPr="00573F2F">
        <w:rPr>
          <w:rFonts w:ascii="Calibri" w:hAnsi="Calibri"/>
          <w:b/>
          <w:bCs/>
          <w:color w:val="77206D" w:themeColor="accent5" w:themeShade="BF"/>
          <w:sz w:val="28"/>
          <w:szCs w:val="32"/>
        </w:rPr>
        <w:t>Doppelkarte für beide Konzerte (Kantaten 1-6)</w:t>
      </w:r>
      <w:r w:rsidR="00CB5F3F" w:rsidRPr="00573F2F">
        <w:rPr>
          <w:rFonts w:ascii="Calibri" w:hAnsi="Calibri"/>
          <w:b/>
          <w:bCs/>
          <w:color w:val="77206D" w:themeColor="accent5" w:themeShade="BF"/>
          <w:sz w:val="28"/>
          <w:szCs w:val="32"/>
        </w:rPr>
        <w:t xml:space="preserve"> zum Sonderpreis</w:t>
      </w:r>
      <w:r w:rsidRPr="00573F2F">
        <w:rPr>
          <w:rFonts w:ascii="Calibri" w:hAnsi="Calibri"/>
          <w:b/>
          <w:bCs/>
          <w:color w:val="77206D" w:themeColor="accent5" w:themeShade="BF"/>
          <w:sz w:val="28"/>
          <w:szCs w:val="32"/>
        </w:rPr>
        <w:t xml:space="preserve">: 36.00/erm. 32.00 Euro! </w:t>
      </w:r>
    </w:p>
    <w:p w14:paraId="51C45C39" w14:textId="77777777" w:rsidR="005C723C" w:rsidRPr="00C75615" w:rsidRDefault="005C723C" w:rsidP="005C723C">
      <w:pPr>
        <w:rPr>
          <w:sz w:val="18"/>
          <w:szCs w:val="18"/>
        </w:rPr>
      </w:pPr>
      <w:r w:rsidRPr="00C75615">
        <w:rPr>
          <w:sz w:val="18"/>
          <w:szCs w:val="18"/>
        </w:rPr>
        <w:t>______________________</w:t>
      </w:r>
      <w:r>
        <w:rPr>
          <w:sz w:val="18"/>
          <w:szCs w:val="18"/>
        </w:rPr>
        <w:t>________________</w:t>
      </w:r>
      <w:r w:rsidRPr="00C75615">
        <w:rPr>
          <w:sz w:val="18"/>
          <w:szCs w:val="18"/>
        </w:rPr>
        <w:t>____________________</w:t>
      </w:r>
    </w:p>
    <w:bookmarkEnd w:id="1"/>
    <w:p w14:paraId="4C21F899" w14:textId="77777777" w:rsidR="005A23BB" w:rsidRDefault="005A23BB" w:rsidP="005C723C">
      <w:pPr>
        <w:rPr>
          <w:sz w:val="24"/>
          <w:szCs w:val="24"/>
          <w:highlight w:val="lightGray"/>
        </w:rPr>
      </w:pPr>
    </w:p>
    <w:p w14:paraId="071A9510" w14:textId="2BC55386" w:rsidR="005C723C" w:rsidRPr="00375154" w:rsidRDefault="005C723C" w:rsidP="005C723C">
      <w:pPr>
        <w:rPr>
          <w:sz w:val="24"/>
          <w:szCs w:val="24"/>
          <w:highlight w:val="lightGray"/>
        </w:rPr>
      </w:pPr>
      <w:r w:rsidRPr="00375154">
        <w:rPr>
          <w:sz w:val="24"/>
          <w:szCs w:val="24"/>
          <w:highlight w:val="lightGray"/>
        </w:rPr>
        <w:t xml:space="preserve">Sonntag, </w:t>
      </w:r>
      <w:r w:rsidR="002A171A">
        <w:rPr>
          <w:sz w:val="24"/>
          <w:szCs w:val="24"/>
          <w:highlight w:val="lightGray"/>
        </w:rPr>
        <w:t>16</w:t>
      </w:r>
      <w:r w:rsidRPr="00375154">
        <w:rPr>
          <w:sz w:val="24"/>
          <w:szCs w:val="24"/>
          <w:highlight w:val="lightGray"/>
        </w:rPr>
        <w:t xml:space="preserve">. </w:t>
      </w:r>
      <w:r w:rsidR="002A171A">
        <w:rPr>
          <w:sz w:val="24"/>
          <w:szCs w:val="24"/>
          <w:highlight w:val="lightGray"/>
        </w:rPr>
        <w:t>Febr</w:t>
      </w:r>
      <w:r w:rsidRPr="00375154">
        <w:rPr>
          <w:sz w:val="24"/>
          <w:szCs w:val="24"/>
          <w:highlight w:val="lightGray"/>
        </w:rPr>
        <w:t>uar 202</w:t>
      </w:r>
      <w:r w:rsidR="002A171A">
        <w:rPr>
          <w:sz w:val="24"/>
          <w:szCs w:val="24"/>
          <w:highlight w:val="lightGray"/>
        </w:rPr>
        <w:t>5</w:t>
      </w:r>
      <w:r w:rsidRPr="00375154">
        <w:rPr>
          <w:sz w:val="24"/>
          <w:szCs w:val="24"/>
          <w:highlight w:val="lightGray"/>
        </w:rPr>
        <w:t xml:space="preserve"> </w:t>
      </w:r>
    </w:p>
    <w:p w14:paraId="21D54754" w14:textId="77777777" w:rsidR="005C723C" w:rsidRPr="00375154" w:rsidRDefault="005C723C" w:rsidP="005C723C">
      <w:pPr>
        <w:rPr>
          <w:sz w:val="24"/>
          <w:szCs w:val="24"/>
        </w:rPr>
      </w:pPr>
      <w:r w:rsidRPr="00375154">
        <w:rPr>
          <w:sz w:val="24"/>
          <w:szCs w:val="24"/>
          <w:highlight w:val="lightGray"/>
        </w:rPr>
        <w:t>17.00 Uhr Stadtkirche Merseburg</w:t>
      </w:r>
    </w:p>
    <w:p w14:paraId="0E1E240E" w14:textId="650EF1ED" w:rsidR="005C723C" w:rsidRPr="0037462E" w:rsidRDefault="00547B86" w:rsidP="005C723C">
      <w:pPr>
        <w:rPr>
          <w:b/>
          <w:bCs/>
          <w:color w:val="FFC000"/>
        </w:rPr>
      </w:pPr>
      <w:r>
        <w:rPr>
          <w:noProof/>
        </w:rPr>
        <w:drawing>
          <wp:anchor distT="0" distB="0" distL="114300" distR="114300" simplePos="0" relativeHeight="251672576" behindDoc="1" locked="0" layoutInCell="1" allowOverlap="1" wp14:anchorId="09154133" wp14:editId="09640C49">
            <wp:simplePos x="0" y="0"/>
            <wp:positionH relativeFrom="column">
              <wp:posOffset>4603115</wp:posOffset>
            </wp:positionH>
            <wp:positionV relativeFrom="paragraph">
              <wp:posOffset>5080</wp:posOffset>
            </wp:positionV>
            <wp:extent cx="1676400" cy="1117600"/>
            <wp:effectExtent l="0" t="0" r="0" b="6350"/>
            <wp:wrapTight wrapText="bothSides">
              <wp:wrapPolygon edited="0">
                <wp:start x="0" y="0"/>
                <wp:lineTo x="0" y="21355"/>
                <wp:lineTo x="21355" y="21355"/>
                <wp:lineTo x="21355" y="0"/>
                <wp:lineTo x="0" y="0"/>
              </wp:wrapPolygon>
            </wp:wrapTight>
            <wp:docPr id="1" name="Bild 1" descr="Ein Bild, das Musik, Person, Baum,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Musik, Person, Baum, Kleidung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117600"/>
                    </a:xfrm>
                    <a:prstGeom prst="rect">
                      <a:avLst/>
                    </a:prstGeom>
                    <a:noFill/>
                    <a:ln>
                      <a:noFill/>
                    </a:ln>
                  </pic:spPr>
                </pic:pic>
              </a:graphicData>
            </a:graphic>
          </wp:anchor>
        </w:drawing>
      </w:r>
    </w:p>
    <w:p w14:paraId="3559EBF4" w14:textId="77777777" w:rsidR="005C723C" w:rsidRPr="0037462E" w:rsidRDefault="005C723C" w:rsidP="005C723C">
      <w:pPr>
        <w:rPr>
          <w:b/>
          <w:bCs/>
          <w:color w:val="FFC000"/>
          <w:sz w:val="28"/>
          <w:lang w:val="en-US"/>
        </w:rPr>
      </w:pPr>
      <w:r w:rsidRPr="0037462E">
        <w:rPr>
          <w:rFonts w:ascii="Times New Roman" w:eastAsia="Times New Roman" w:hAnsi="Times New Roman"/>
          <w:snapToGrid w:val="0"/>
          <w:color w:val="FFC000"/>
          <w:w w:val="0"/>
          <w:sz w:val="0"/>
          <w:szCs w:val="0"/>
          <w:u w:color="000000"/>
          <w:bdr w:val="none" w:sz="0" w:space="0" w:color="000000"/>
          <w:shd w:val="clear" w:color="000000" w:fill="000000"/>
          <w:lang w:eastAsia="x-none" w:bidi="x-none"/>
        </w:rPr>
        <w:t>O</w:t>
      </w:r>
      <w:r w:rsidRPr="0037462E">
        <w:rPr>
          <w:rFonts w:ascii="Times New Roman" w:eastAsia="Times New Roman" w:hAnsi="Times New Roman"/>
          <w:snapToGrid w:val="0"/>
          <w:color w:val="FFC000"/>
          <w:w w:val="0"/>
          <w:sz w:val="0"/>
          <w:szCs w:val="0"/>
          <w:u w:color="000000"/>
          <w:bdr w:val="none" w:sz="0" w:space="0" w:color="000000"/>
          <w:shd w:val="clear" w:color="000000" w:fill="000000"/>
          <w:lang w:val="x-none" w:eastAsia="x-none" w:bidi="x-none"/>
        </w:rPr>
        <w:t xml:space="preserve"> </w:t>
      </w:r>
    </w:p>
    <w:p w14:paraId="39C8537F" w14:textId="77777777" w:rsidR="005024EB" w:rsidRPr="00AD1CB4" w:rsidRDefault="007F33CE" w:rsidP="005024EB">
      <w:pPr>
        <w:pStyle w:val="StandardWeb"/>
        <w:spacing w:before="0" w:beforeAutospacing="0" w:after="0" w:afterAutospacing="0"/>
        <w:rPr>
          <w:rFonts w:ascii="Calibri" w:hAnsi="Calibri" w:cs="Calibri"/>
          <w:b/>
          <w:color w:val="C00000"/>
          <w:sz w:val="36"/>
          <w:szCs w:val="22"/>
        </w:rPr>
      </w:pPr>
      <w:r w:rsidRPr="00AD1CB4">
        <w:rPr>
          <w:rFonts w:ascii="Calibri" w:hAnsi="Calibri" w:cs="Calibri"/>
          <w:b/>
          <w:color w:val="C00000"/>
          <w:sz w:val="36"/>
          <w:szCs w:val="22"/>
        </w:rPr>
        <w:t xml:space="preserve">SÄCHSISCHE BLÄSERMUSIK </w:t>
      </w:r>
    </w:p>
    <w:p w14:paraId="562C5AED" w14:textId="77777777" w:rsidR="004648C5" w:rsidRPr="004648C5" w:rsidRDefault="004648C5" w:rsidP="005024EB">
      <w:pPr>
        <w:pStyle w:val="StandardWeb"/>
        <w:spacing w:before="0" w:beforeAutospacing="0" w:after="0" w:afterAutospacing="0"/>
        <w:rPr>
          <w:sz w:val="8"/>
          <w:szCs w:val="2"/>
        </w:rPr>
      </w:pPr>
    </w:p>
    <w:p w14:paraId="61B62012" w14:textId="20B0A558" w:rsidR="00286861" w:rsidRPr="00AD1CB4" w:rsidRDefault="00286861" w:rsidP="00286861">
      <w:pPr>
        <w:pStyle w:val="AntwortenWeiterleiten-Nachrichtenkopf"/>
        <w:pBdr>
          <w:left w:val="none" w:sz="0" w:space="0" w:color="auto"/>
        </w:pBdr>
        <w:tabs>
          <w:tab w:val="left" w:pos="4536"/>
        </w:tabs>
        <w:rPr>
          <w:rFonts w:ascii="Calibri" w:hAnsi="Calibri" w:cs="Calibri"/>
          <w:b/>
          <w:color w:val="C00000"/>
          <w:sz w:val="40"/>
          <w:szCs w:val="24"/>
        </w:rPr>
      </w:pPr>
      <w:r w:rsidRPr="00AD1CB4">
        <w:rPr>
          <w:rFonts w:ascii="Calibri" w:hAnsi="Calibri" w:cs="Calibri"/>
          <w:b/>
          <w:bCs/>
          <w:sz w:val="28"/>
          <w:szCs w:val="32"/>
        </w:rPr>
        <w:t>Mit dem Posaunenquartett – OPUS 4</w:t>
      </w:r>
    </w:p>
    <w:p w14:paraId="35F530DF" w14:textId="77777777" w:rsidR="00C84161" w:rsidRPr="00AD1CB4" w:rsidRDefault="00286861" w:rsidP="00C84161">
      <w:pPr>
        <w:pStyle w:val="AntwortenWeiterleiten-Nachrichtenkopf"/>
        <w:pBdr>
          <w:left w:val="none" w:sz="0" w:space="0" w:color="auto"/>
        </w:pBdr>
        <w:tabs>
          <w:tab w:val="left" w:pos="4536"/>
        </w:tabs>
        <w:overflowPunct/>
        <w:rPr>
          <w:rFonts w:ascii="Calibri" w:hAnsi="Calibri" w:cs="Calibri"/>
          <w:b/>
          <w:bCs/>
          <w:sz w:val="24"/>
          <w:szCs w:val="28"/>
        </w:rPr>
      </w:pPr>
      <w:r w:rsidRPr="00AD1CB4">
        <w:rPr>
          <w:rFonts w:ascii="Calibri" w:hAnsi="Calibri" w:cs="Calibri"/>
          <w:b/>
          <w:bCs/>
          <w:sz w:val="24"/>
          <w:szCs w:val="28"/>
        </w:rPr>
        <w:t>(Posaunisten des Gewandhausorchesters zu Leipzig)</w:t>
      </w:r>
      <w:bookmarkStart w:id="2" w:name="_Hlk107583712"/>
    </w:p>
    <w:p w14:paraId="07C54660" w14:textId="77777777" w:rsidR="00C84161" w:rsidRPr="00AD1CB4" w:rsidRDefault="00C84161" w:rsidP="00C84161">
      <w:pPr>
        <w:pStyle w:val="AntwortenWeiterleiten-Nachrichtenkopf"/>
        <w:pBdr>
          <w:left w:val="none" w:sz="0" w:space="0" w:color="auto"/>
        </w:pBdr>
        <w:tabs>
          <w:tab w:val="left" w:pos="4536"/>
        </w:tabs>
        <w:overflowPunct/>
        <w:rPr>
          <w:rFonts w:ascii="Calibri" w:hAnsi="Calibri" w:cs="Calibri"/>
          <w:b/>
          <w:bCs/>
          <w:sz w:val="24"/>
          <w:szCs w:val="28"/>
        </w:rPr>
      </w:pPr>
    </w:p>
    <w:p w14:paraId="3CCAF0DD" w14:textId="686E533F" w:rsidR="00C84161" w:rsidRPr="00AD1CB4" w:rsidRDefault="00C84161" w:rsidP="00C84161">
      <w:pPr>
        <w:pStyle w:val="AntwortenWeiterleiten-Nachrichtenkopf"/>
        <w:pBdr>
          <w:left w:val="none" w:sz="0" w:space="0" w:color="auto"/>
        </w:pBdr>
        <w:tabs>
          <w:tab w:val="left" w:pos="4536"/>
        </w:tabs>
        <w:rPr>
          <w:rFonts w:ascii="Calibri" w:hAnsi="Calibri" w:cs="Calibri"/>
          <w:sz w:val="22"/>
          <w:szCs w:val="24"/>
        </w:rPr>
      </w:pPr>
      <w:r w:rsidRPr="00AD1CB4">
        <w:rPr>
          <w:rFonts w:ascii="Calibri" w:hAnsi="Calibri" w:cs="Calibri"/>
          <w:sz w:val="22"/>
          <w:szCs w:val="24"/>
        </w:rPr>
        <w:t xml:space="preserve">Das Programm des Leipziger Posaunenquartetts beinhaltet vor allem Arrangements </w:t>
      </w:r>
      <w:r w:rsidR="00C91FA7">
        <w:rPr>
          <w:rFonts w:ascii="Calibri" w:hAnsi="Calibri" w:cs="Calibri"/>
          <w:sz w:val="22"/>
          <w:szCs w:val="24"/>
        </w:rPr>
        <w:t xml:space="preserve">des </w:t>
      </w:r>
      <w:r w:rsidRPr="00AD1CB4">
        <w:rPr>
          <w:rFonts w:ascii="Calibri" w:hAnsi="Calibri" w:cs="Calibri"/>
          <w:sz w:val="22"/>
          <w:szCs w:val="24"/>
        </w:rPr>
        <w:t>Gründer</w:t>
      </w:r>
      <w:r w:rsidR="00C91FA7">
        <w:rPr>
          <w:rFonts w:ascii="Calibri" w:hAnsi="Calibri" w:cs="Calibri"/>
          <w:sz w:val="22"/>
          <w:szCs w:val="24"/>
        </w:rPr>
        <w:t>s</w:t>
      </w:r>
      <w:r w:rsidRPr="00AD1CB4">
        <w:rPr>
          <w:rFonts w:ascii="Calibri" w:hAnsi="Calibri" w:cs="Calibri"/>
          <w:sz w:val="22"/>
          <w:szCs w:val="24"/>
        </w:rPr>
        <w:t xml:space="preserve"> und Leiter</w:t>
      </w:r>
      <w:r w:rsidR="00C91FA7">
        <w:rPr>
          <w:rFonts w:ascii="Calibri" w:hAnsi="Calibri" w:cs="Calibri"/>
          <w:sz w:val="22"/>
          <w:szCs w:val="24"/>
        </w:rPr>
        <w:t>s</w:t>
      </w:r>
      <w:r w:rsidRPr="00AD1CB4">
        <w:rPr>
          <w:rFonts w:ascii="Calibri" w:hAnsi="Calibri" w:cs="Calibri"/>
          <w:sz w:val="22"/>
          <w:szCs w:val="24"/>
        </w:rPr>
        <w:t xml:space="preserve"> des Ensembles Jörg Richter. Dabei stehen Stücke aus Renaissance und Barock ebenso auf dem</w:t>
      </w:r>
      <w:r w:rsidR="00404C2D">
        <w:rPr>
          <w:rFonts w:ascii="Calibri" w:hAnsi="Calibri" w:cs="Calibri"/>
          <w:sz w:val="22"/>
          <w:szCs w:val="24"/>
        </w:rPr>
        <w:t xml:space="preserve"> </w:t>
      </w:r>
      <w:r w:rsidRPr="00AD1CB4">
        <w:rPr>
          <w:rFonts w:ascii="Calibri" w:hAnsi="Calibri" w:cs="Calibri"/>
          <w:sz w:val="22"/>
          <w:szCs w:val="24"/>
        </w:rPr>
        <w:t xml:space="preserve">Programm wie moderne bzw. populäre Kompositionen. </w:t>
      </w:r>
    </w:p>
    <w:p w14:paraId="5FEAB59A" w14:textId="77777777" w:rsidR="005C723C" w:rsidRPr="00AD1CB4" w:rsidRDefault="005C723C" w:rsidP="005C723C">
      <w:pPr>
        <w:pStyle w:val="AntwortenWeiterleiten-Nachrichtenkopf"/>
        <w:pBdr>
          <w:left w:val="none" w:sz="0" w:space="0" w:color="auto"/>
        </w:pBdr>
        <w:tabs>
          <w:tab w:val="left" w:pos="4536"/>
        </w:tabs>
        <w:overflowPunct/>
        <w:rPr>
          <w:rFonts w:ascii="Calibri" w:hAnsi="Calibri" w:cs="Calibri"/>
          <w:color w:val="FFC000"/>
          <w:sz w:val="18"/>
        </w:rPr>
      </w:pPr>
    </w:p>
    <w:p w14:paraId="4A45D021" w14:textId="77777777" w:rsidR="005C723C" w:rsidRDefault="005C723C" w:rsidP="005C723C">
      <w:pPr>
        <w:rPr>
          <w:sz w:val="18"/>
          <w:szCs w:val="18"/>
        </w:rPr>
      </w:pPr>
      <w:r w:rsidRPr="00C75615">
        <w:rPr>
          <w:sz w:val="18"/>
          <w:szCs w:val="18"/>
        </w:rPr>
        <w:t xml:space="preserve">Karten zu </w:t>
      </w:r>
      <w:r>
        <w:rPr>
          <w:sz w:val="18"/>
          <w:szCs w:val="18"/>
        </w:rPr>
        <w:t>14</w:t>
      </w:r>
      <w:r w:rsidRPr="00C75615">
        <w:rPr>
          <w:sz w:val="18"/>
          <w:szCs w:val="18"/>
        </w:rPr>
        <w:t>,00/erm. 1</w:t>
      </w:r>
      <w:r>
        <w:rPr>
          <w:sz w:val="18"/>
          <w:szCs w:val="18"/>
        </w:rPr>
        <w:t>2</w:t>
      </w:r>
      <w:r w:rsidRPr="00C75615">
        <w:rPr>
          <w:sz w:val="18"/>
          <w:szCs w:val="18"/>
        </w:rPr>
        <w:t xml:space="preserve">,00 Euro </w:t>
      </w:r>
      <w:r>
        <w:rPr>
          <w:sz w:val="18"/>
          <w:szCs w:val="18"/>
        </w:rPr>
        <w:t xml:space="preserve">an der Tageskasse und </w:t>
      </w:r>
      <w:r w:rsidRPr="00C75615">
        <w:rPr>
          <w:sz w:val="18"/>
          <w:szCs w:val="18"/>
        </w:rPr>
        <w:t>im Vorverkauf bei der Tourist-Information Merseburg</w:t>
      </w:r>
      <w:r>
        <w:rPr>
          <w:sz w:val="18"/>
          <w:szCs w:val="18"/>
        </w:rPr>
        <w:t>.</w:t>
      </w:r>
    </w:p>
    <w:p w14:paraId="1DF23F0A" w14:textId="77777777" w:rsidR="005C723C" w:rsidRPr="00375154" w:rsidRDefault="005C723C" w:rsidP="005C723C">
      <w:bookmarkStart w:id="3" w:name="_Hlk165976083"/>
      <w:bookmarkEnd w:id="2"/>
      <w:r w:rsidRPr="00375154">
        <w:t>________________________________________________</w:t>
      </w:r>
    </w:p>
    <w:bookmarkEnd w:id="3"/>
    <w:p w14:paraId="67C6FEBD" w14:textId="77777777" w:rsidR="005C723C" w:rsidRPr="0037462E" w:rsidRDefault="005C723C" w:rsidP="005C723C">
      <w:pPr>
        <w:rPr>
          <w:color w:val="FFC000"/>
        </w:rPr>
      </w:pPr>
    </w:p>
    <w:p w14:paraId="06EEAC6A" w14:textId="3BE1B8A7" w:rsidR="00E2334D" w:rsidRPr="009632EE" w:rsidRDefault="00B56201" w:rsidP="00E2334D">
      <w:pPr>
        <w:rPr>
          <w:rFonts w:cs="Calibri"/>
          <w:sz w:val="24"/>
          <w:szCs w:val="24"/>
          <w:highlight w:val="lightGray"/>
        </w:rPr>
      </w:pPr>
      <w:r>
        <w:rPr>
          <w:noProof/>
        </w:rPr>
        <w:drawing>
          <wp:anchor distT="0" distB="0" distL="114300" distR="114300" simplePos="0" relativeHeight="251674624" behindDoc="1" locked="0" layoutInCell="1" allowOverlap="1" wp14:anchorId="7AC287E9" wp14:editId="7EADCA7F">
            <wp:simplePos x="0" y="0"/>
            <wp:positionH relativeFrom="column">
              <wp:posOffset>4607560</wp:posOffset>
            </wp:positionH>
            <wp:positionV relativeFrom="paragraph">
              <wp:posOffset>27940</wp:posOffset>
            </wp:positionV>
            <wp:extent cx="1642745" cy="1095375"/>
            <wp:effectExtent l="0" t="0" r="0" b="9525"/>
            <wp:wrapTight wrapText="bothSides">
              <wp:wrapPolygon edited="0">
                <wp:start x="0" y="0"/>
                <wp:lineTo x="0" y="21412"/>
                <wp:lineTo x="21291" y="21412"/>
                <wp:lineTo x="21291" y="0"/>
                <wp:lineTo x="0" y="0"/>
              </wp:wrapPolygon>
            </wp:wrapTight>
            <wp:docPr id="1236083162" name="Grafik 1" descr="Ein Bild, das Kleidung, Person, Man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83162" name="Grafik 1" descr="Ein Bild, das Kleidung, Person, Mann, Anz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274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34D" w:rsidRPr="009632EE">
        <w:rPr>
          <w:rFonts w:cs="Calibri"/>
          <w:sz w:val="24"/>
          <w:szCs w:val="24"/>
          <w:highlight w:val="lightGray"/>
        </w:rPr>
        <w:t xml:space="preserve">Sonntag, 16. März 2025 </w:t>
      </w:r>
    </w:p>
    <w:p w14:paraId="0D59039A" w14:textId="1FB7B8CE" w:rsidR="00E2334D" w:rsidRPr="009632EE" w:rsidRDefault="00E2334D" w:rsidP="00E2334D">
      <w:pPr>
        <w:rPr>
          <w:rFonts w:cs="Calibri"/>
          <w:sz w:val="24"/>
          <w:szCs w:val="24"/>
        </w:rPr>
      </w:pPr>
      <w:r w:rsidRPr="009632EE">
        <w:rPr>
          <w:rFonts w:cs="Calibri"/>
          <w:sz w:val="24"/>
          <w:szCs w:val="24"/>
          <w:highlight w:val="lightGray"/>
        </w:rPr>
        <w:t>17.00 Uhr Stadtkirche Merseburg</w:t>
      </w:r>
    </w:p>
    <w:p w14:paraId="2AEBDB0D" w14:textId="2B0A5985" w:rsidR="00E2334D" w:rsidRPr="009632EE" w:rsidRDefault="00E2334D" w:rsidP="00E2334D">
      <w:pPr>
        <w:rPr>
          <w:rFonts w:cs="Calibri"/>
          <w:b/>
          <w:bCs/>
          <w:color w:val="FFC000"/>
        </w:rPr>
      </w:pPr>
    </w:p>
    <w:p w14:paraId="353F4CBA" w14:textId="77777777" w:rsidR="00E2334D" w:rsidRPr="009632EE" w:rsidRDefault="00E2334D" w:rsidP="00E2334D">
      <w:pPr>
        <w:rPr>
          <w:rFonts w:cs="Calibri"/>
          <w:b/>
          <w:bCs/>
          <w:color w:val="FFC000"/>
          <w:sz w:val="28"/>
          <w:lang w:val="en-US"/>
        </w:rPr>
      </w:pPr>
      <w:r w:rsidRPr="009632EE">
        <w:rPr>
          <w:rFonts w:eastAsia="Times New Roman" w:cs="Calibri"/>
          <w:snapToGrid w:val="0"/>
          <w:color w:val="FFC000"/>
          <w:w w:val="0"/>
          <w:sz w:val="0"/>
          <w:szCs w:val="0"/>
          <w:u w:color="000000"/>
          <w:bdr w:val="none" w:sz="0" w:space="0" w:color="000000"/>
          <w:shd w:val="clear" w:color="000000" w:fill="000000"/>
          <w:lang w:eastAsia="x-none" w:bidi="x-none"/>
        </w:rPr>
        <w:t>O</w:t>
      </w:r>
      <w:r w:rsidRPr="009632EE">
        <w:rPr>
          <w:rFonts w:eastAsia="Times New Roman" w:cs="Calibri"/>
          <w:snapToGrid w:val="0"/>
          <w:color w:val="FFC000"/>
          <w:w w:val="0"/>
          <w:sz w:val="0"/>
          <w:szCs w:val="0"/>
          <w:u w:color="000000"/>
          <w:bdr w:val="none" w:sz="0" w:space="0" w:color="000000"/>
          <w:shd w:val="clear" w:color="000000" w:fill="000000"/>
          <w:lang w:val="x-none" w:eastAsia="x-none" w:bidi="x-none"/>
        </w:rPr>
        <w:t xml:space="preserve"> </w:t>
      </w:r>
    </w:p>
    <w:p w14:paraId="4DFE344B" w14:textId="77777777" w:rsidR="00B56201" w:rsidRDefault="00B56201" w:rsidP="00A70DB3">
      <w:pPr>
        <w:pStyle w:val="StandardWeb"/>
        <w:spacing w:before="0" w:beforeAutospacing="0" w:after="0" w:afterAutospacing="0"/>
        <w:rPr>
          <w:rFonts w:ascii="Calibri" w:hAnsi="Calibri" w:cs="Calibri"/>
          <w:b/>
          <w:color w:val="C00000"/>
          <w:sz w:val="36"/>
          <w:szCs w:val="22"/>
        </w:rPr>
      </w:pPr>
      <w:r>
        <w:rPr>
          <w:rFonts w:ascii="Calibri" w:hAnsi="Calibri" w:cs="Calibri"/>
          <w:b/>
          <w:color w:val="C00000"/>
          <w:sz w:val="36"/>
          <w:szCs w:val="22"/>
        </w:rPr>
        <w:t>Konzert mit dem</w:t>
      </w:r>
    </w:p>
    <w:p w14:paraId="586F4E97" w14:textId="59655B6A" w:rsidR="00E2334D" w:rsidRDefault="001C1D25" w:rsidP="00A70DB3">
      <w:pPr>
        <w:pStyle w:val="StandardWeb"/>
        <w:spacing w:before="0" w:beforeAutospacing="0" w:after="0" w:afterAutospacing="0"/>
        <w:rPr>
          <w:rFonts w:ascii="Calibri" w:hAnsi="Calibri" w:cs="Calibri"/>
          <w:b/>
          <w:color w:val="C00000"/>
          <w:sz w:val="40"/>
        </w:rPr>
      </w:pPr>
      <w:r w:rsidRPr="002D7A3B">
        <w:rPr>
          <w:rFonts w:ascii="Calibri" w:hAnsi="Calibri" w:cs="Calibri"/>
          <w:b/>
          <w:color w:val="C00000"/>
          <w:sz w:val="40"/>
        </w:rPr>
        <w:t>CALMUS</w:t>
      </w:r>
      <w:r w:rsidR="00A70DB3" w:rsidRPr="002D7A3B">
        <w:rPr>
          <w:rFonts w:ascii="Calibri" w:hAnsi="Calibri" w:cs="Calibri"/>
          <w:b/>
          <w:color w:val="C00000"/>
          <w:sz w:val="40"/>
        </w:rPr>
        <w:t xml:space="preserve"> ENSEMBLE</w:t>
      </w:r>
    </w:p>
    <w:p w14:paraId="29B2AE43" w14:textId="6607ACC9" w:rsidR="002D7A3B" w:rsidRPr="002D7A3B" w:rsidRDefault="00EA6256" w:rsidP="00A70DB3">
      <w:pPr>
        <w:pStyle w:val="StandardWeb"/>
        <w:spacing w:before="0" w:beforeAutospacing="0" w:after="0" w:afterAutospacing="0"/>
        <w:rPr>
          <w:rFonts w:ascii="Calibri" w:hAnsi="Calibri" w:cs="Calibri"/>
          <w:sz w:val="12"/>
          <w:szCs w:val="4"/>
        </w:rPr>
      </w:pPr>
      <w:r>
        <w:rPr>
          <w:noProof/>
        </w:rPr>
        <mc:AlternateContent>
          <mc:Choice Requires="wps">
            <w:drawing>
              <wp:anchor distT="0" distB="0" distL="114300" distR="114300" simplePos="0" relativeHeight="251676672" behindDoc="1" locked="0" layoutInCell="1" allowOverlap="1" wp14:anchorId="2EFAF608" wp14:editId="7C8839B4">
                <wp:simplePos x="0" y="0"/>
                <wp:positionH relativeFrom="column">
                  <wp:posOffset>5155565</wp:posOffset>
                </wp:positionH>
                <wp:positionV relativeFrom="paragraph">
                  <wp:posOffset>8890</wp:posOffset>
                </wp:positionV>
                <wp:extent cx="1104900" cy="171450"/>
                <wp:effectExtent l="0" t="0" r="0" b="0"/>
                <wp:wrapThrough wrapText="bothSides">
                  <wp:wrapPolygon edited="0">
                    <wp:start x="0" y="0"/>
                    <wp:lineTo x="0" y="19200"/>
                    <wp:lineTo x="21228" y="19200"/>
                    <wp:lineTo x="21228" y="0"/>
                    <wp:lineTo x="0" y="0"/>
                  </wp:wrapPolygon>
                </wp:wrapThrough>
                <wp:docPr id="1001849168" name="Textfeld 1"/>
                <wp:cNvGraphicFramePr/>
                <a:graphic xmlns:a="http://schemas.openxmlformats.org/drawingml/2006/main">
                  <a:graphicData uri="http://schemas.microsoft.com/office/word/2010/wordprocessingShape">
                    <wps:wsp>
                      <wps:cNvSpPr txBox="1"/>
                      <wps:spPr>
                        <a:xfrm>
                          <a:off x="0" y="0"/>
                          <a:ext cx="1104900" cy="171450"/>
                        </a:xfrm>
                        <a:prstGeom prst="rect">
                          <a:avLst/>
                        </a:prstGeom>
                        <a:solidFill>
                          <a:prstClr val="white"/>
                        </a:solidFill>
                        <a:ln>
                          <a:noFill/>
                        </a:ln>
                      </wps:spPr>
                      <wps:txbx>
                        <w:txbxContent>
                          <w:p w14:paraId="35DCD0E4" w14:textId="7828474F" w:rsidR="00EA6256" w:rsidRPr="00EA6256" w:rsidRDefault="00EA6256" w:rsidP="00EA6256">
                            <w:pPr>
                              <w:pStyle w:val="Beschriftung"/>
                              <w:rPr>
                                <w:noProof/>
                                <w:color w:val="auto"/>
                                <w:sz w:val="22"/>
                                <w:szCs w:val="22"/>
                              </w:rPr>
                            </w:pPr>
                            <w:r w:rsidRPr="00EA6256">
                              <w:rPr>
                                <w:color w:val="auto"/>
                              </w:rPr>
                              <w:t>Foto: Anne Hornemann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AF608" id="_x0000_t202" coordsize="21600,21600" o:spt="202" path="m,l,21600r21600,l21600,xe">
                <v:stroke joinstyle="miter"/>
                <v:path gradientshapeok="t" o:connecttype="rect"/>
              </v:shapetype>
              <v:shape id="Textfeld 1" o:spid="_x0000_s1026" type="#_x0000_t202" style="position:absolute;margin-left:405.95pt;margin-top:.7pt;width:87pt;height: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" stroked="f">
                <v:textbox inset="0,0,0,0">
                  <w:txbxContent>
                    <w:p w14:paraId="35DCD0E4" w14:textId="7828474F" w:rsidR="00EA6256" w:rsidRPr="00EA6256" w:rsidRDefault="00EA6256" w:rsidP="00EA6256">
                      <w:pPr>
                        <w:pStyle w:val="Beschriftung"/>
                        <w:rPr>
                          <w:noProof/>
                          <w:color w:val="auto"/>
                          <w:sz w:val="22"/>
                          <w:szCs w:val="22"/>
                        </w:rPr>
                      </w:pPr>
                      <w:r w:rsidRPr="00EA6256">
                        <w:rPr>
                          <w:color w:val="auto"/>
                        </w:rPr>
                        <w:t>Foto: Anne Hornemann</w:t>
                      </w:r>
                    </w:p>
                  </w:txbxContent>
                </v:textbox>
                <w10:wrap type="through"/>
              </v:shape>
            </w:pict>
          </mc:Fallback>
        </mc:AlternateContent>
      </w:r>
    </w:p>
    <w:p w14:paraId="307E6C33" w14:textId="2664045A" w:rsidR="00E2334D" w:rsidRPr="002D7A3B" w:rsidRDefault="002D7A3B" w:rsidP="00E2334D">
      <w:pPr>
        <w:pStyle w:val="AntwortenWeiterleiten-Nachrichtenkopf"/>
        <w:pBdr>
          <w:left w:val="none" w:sz="0" w:space="0" w:color="auto"/>
        </w:pBdr>
        <w:tabs>
          <w:tab w:val="left" w:pos="4536"/>
        </w:tabs>
        <w:overflowPunct/>
        <w:rPr>
          <w:rFonts w:ascii="Calibri" w:hAnsi="Calibri" w:cs="Calibri"/>
          <w:b/>
          <w:bCs/>
          <w:sz w:val="32"/>
          <w:szCs w:val="36"/>
        </w:rPr>
      </w:pPr>
      <w:r w:rsidRPr="002D7A3B">
        <w:rPr>
          <w:rFonts w:ascii="Calibri" w:hAnsi="Calibri" w:cs="Calibri"/>
          <w:b/>
          <w:bCs/>
          <w:sz w:val="32"/>
          <w:szCs w:val="36"/>
        </w:rPr>
        <w:t>Le chant des oyseaux - Der Gesang der Vögel</w:t>
      </w:r>
    </w:p>
    <w:p w14:paraId="0F446186" w14:textId="77777777" w:rsidR="00E2334D" w:rsidRPr="009632EE" w:rsidRDefault="00E2334D" w:rsidP="00E2334D">
      <w:pPr>
        <w:pStyle w:val="AntwortenWeiterleiten-Nachrichtenkopf"/>
        <w:pBdr>
          <w:left w:val="none" w:sz="0" w:space="0" w:color="auto"/>
        </w:pBdr>
        <w:tabs>
          <w:tab w:val="left" w:pos="4536"/>
        </w:tabs>
        <w:overflowPunct/>
        <w:rPr>
          <w:rFonts w:ascii="Calibri" w:hAnsi="Calibri" w:cs="Calibri"/>
          <w:color w:val="FFC000"/>
          <w:sz w:val="18"/>
        </w:rPr>
      </w:pPr>
    </w:p>
    <w:p w14:paraId="069C6814" w14:textId="304F96C7" w:rsidR="00AD1CB4" w:rsidRPr="004A1003" w:rsidRDefault="00AD1CB4" w:rsidP="00AD1CB4">
      <w:pPr>
        <w:rPr>
          <w:rFonts w:eastAsia="Times New Roman" w:cs="Calibri"/>
        </w:rPr>
      </w:pPr>
      <w:r w:rsidRPr="004A1003">
        <w:rPr>
          <w:rFonts w:eastAsia="Times New Roman" w:cs="Calibri"/>
        </w:rPr>
        <w:t>Das Calmus Ensemble, seit mittlerweile 25 Jahren fester Bestandteil der a cappella Musikszene und deutschlandweit sowie international gefragter Klangkörper, vermag es mit überragender klanglicher Homogenität, das Publikum mit durch einen abwechslungsreichen und stimmungsvollen Konzertabend zu nehmen. </w:t>
      </w:r>
    </w:p>
    <w:p w14:paraId="1263DB96" w14:textId="1000CB1F" w:rsidR="00AD1CB4" w:rsidRPr="004A1003" w:rsidRDefault="00AD1CB4" w:rsidP="00AD1CB4">
      <w:pPr>
        <w:rPr>
          <w:rFonts w:eastAsia="Times New Roman" w:cs="Calibri"/>
        </w:rPr>
      </w:pPr>
      <w:r w:rsidRPr="004A1003">
        <w:rPr>
          <w:rFonts w:eastAsia="Times New Roman" w:cs="Calibri"/>
        </w:rPr>
        <w:t xml:space="preserve">Im Programm „Le chant des oyseaux“, mit Musik aus sechs Jahrhunderten, erweckt das Leipziger Calmus Ensemble Klänge </w:t>
      </w:r>
      <w:r w:rsidR="00E7301B">
        <w:rPr>
          <w:rFonts w:eastAsia="Times New Roman" w:cs="Calibri"/>
        </w:rPr>
        <w:t xml:space="preserve">der Natur </w:t>
      </w:r>
      <w:r w:rsidRPr="004A1003">
        <w:rPr>
          <w:rFonts w:eastAsia="Times New Roman" w:cs="Calibri"/>
        </w:rPr>
        <w:t xml:space="preserve">zum Leben. Wir begeben uns auf eine musikalische </w:t>
      </w:r>
      <w:r w:rsidR="00C13DBF" w:rsidRPr="004A1003">
        <w:rPr>
          <w:rFonts w:eastAsia="Times New Roman" w:cs="Calibri"/>
        </w:rPr>
        <w:t>Reise,</w:t>
      </w:r>
      <w:r w:rsidR="00C13DBF">
        <w:rPr>
          <w:rFonts w:eastAsia="Times New Roman" w:cs="Calibri"/>
        </w:rPr>
        <w:t xml:space="preserve"> </w:t>
      </w:r>
      <w:r w:rsidRPr="004A1003">
        <w:rPr>
          <w:rFonts w:eastAsia="Times New Roman" w:cs="Calibri"/>
        </w:rPr>
        <w:t>um Musik vom modernen Popsong über Volksliedarrangements bis hin zur Renaissance zu begegnen.</w:t>
      </w:r>
    </w:p>
    <w:p w14:paraId="15860531" w14:textId="77777777" w:rsidR="002D7A3B" w:rsidRDefault="002D7A3B" w:rsidP="00E2334D">
      <w:pPr>
        <w:rPr>
          <w:rFonts w:cs="Calibri"/>
          <w:sz w:val="18"/>
          <w:szCs w:val="18"/>
        </w:rPr>
      </w:pPr>
    </w:p>
    <w:p w14:paraId="4D5DFDF6" w14:textId="510EFDE4" w:rsidR="00E2334D" w:rsidRDefault="00E2334D" w:rsidP="00E2334D">
      <w:pPr>
        <w:rPr>
          <w:rFonts w:cs="Calibri"/>
          <w:sz w:val="18"/>
          <w:szCs w:val="18"/>
        </w:rPr>
      </w:pPr>
      <w:r w:rsidRPr="009632EE">
        <w:rPr>
          <w:rFonts w:cs="Calibri"/>
          <w:sz w:val="18"/>
          <w:szCs w:val="18"/>
        </w:rPr>
        <w:t xml:space="preserve">Karten zu </w:t>
      </w:r>
      <w:r w:rsidR="00B56201">
        <w:rPr>
          <w:rFonts w:cs="Calibri"/>
          <w:sz w:val="18"/>
          <w:szCs w:val="18"/>
        </w:rPr>
        <w:t>2</w:t>
      </w:r>
      <w:r w:rsidR="00FD557C">
        <w:rPr>
          <w:rFonts w:cs="Calibri"/>
          <w:sz w:val="18"/>
          <w:szCs w:val="18"/>
        </w:rPr>
        <w:t>5</w:t>
      </w:r>
      <w:r w:rsidRPr="009632EE">
        <w:rPr>
          <w:rFonts w:cs="Calibri"/>
          <w:sz w:val="18"/>
          <w:szCs w:val="18"/>
        </w:rPr>
        <w:t xml:space="preserve">,00/erm. </w:t>
      </w:r>
      <w:r w:rsidR="00FD557C">
        <w:rPr>
          <w:rFonts w:cs="Calibri"/>
          <w:sz w:val="18"/>
          <w:szCs w:val="18"/>
        </w:rPr>
        <w:t>20</w:t>
      </w:r>
      <w:r w:rsidRPr="009632EE">
        <w:rPr>
          <w:rFonts w:cs="Calibri"/>
          <w:sz w:val="18"/>
          <w:szCs w:val="18"/>
        </w:rPr>
        <w:t>,00 Euro an der Tageskasse und im Vorverkauf bei der Tourist-Information Merseburg.</w:t>
      </w:r>
    </w:p>
    <w:p w14:paraId="4290AA43" w14:textId="782074F2" w:rsidR="00B56201" w:rsidRPr="00E7301B" w:rsidRDefault="00B56201" w:rsidP="00E2334D">
      <w:pPr>
        <w:rPr>
          <w:rFonts w:cs="Calibri"/>
          <w:b/>
          <w:bCs/>
          <w:color w:val="77206D" w:themeColor="accent5" w:themeShade="BF"/>
          <w:sz w:val="28"/>
          <w:szCs w:val="28"/>
        </w:rPr>
      </w:pPr>
      <w:r w:rsidRPr="00E7301B">
        <w:rPr>
          <w:rFonts w:cs="Calibri"/>
          <w:b/>
          <w:bCs/>
          <w:color w:val="77206D" w:themeColor="accent5" w:themeShade="BF"/>
          <w:sz w:val="28"/>
          <w:szCs w:val="28"/>
          <w:u w:val="single"/>
        </w:rPr>
        <w:t xml:space="preserve">Mitbringoption: </w:t>
      </w:r>
      <w:r w:rsidRPr="00E7301B">
        <w:rPr>
          <w:rFonts w:cs="Calibri"/>
          <w:b/>
          <w:bCs/>
          <w:color w:val="77206D" w:themeColor="accent5" w:themeShade="BF"/>
          <w:sz w:val="28"/>
          <w:szCs w:val="28"/>
        </w:rPr>
        <w:t xml:space="preserve">Schüler, Azubis und Studenten können auf </w:t>
      </w:r>
      <w:r w:rsidRPr="00212B96">
        <w:rPr>
          <w:rFonts w:cs="Calibri"/>
          <w:b/>
          <w:bCs/>
          <w:color w:val="77206D" w:themeColor="accent5" w:themeShade="BF"/>
          <w:sz w:val="28"/>
          <w:szCs w:val="28"/>
        </w:rPr>
        <w:t>einem</w:t>
      </w:r>
      <w:r w:rsidRPr="00E7301B">
        <w:rPr>
          <w:rFonts w:cs="Calibri"/>
          <w:b/>
          <w:bCs/>
          <w:color w:val="77206D" w:themeColor="accent5" w:themeShade="BF"/>
          <w:sz w:val="28"/>
          <w:szCs w:val="28"/>
        </w:rPr>
        <w:t xml:space="preserve"> ermäßigten Ticket zu zweit in das Konzert!</w:t>
      </w:r>
    </w:p>
    <w:p w14:paraId="7798A763" w14:textId="4FE4B777" w:rsidR="00E2334D" w:rsidRPr="00074C8B" w:rsidRDefault="00B2494A" w:rsidP="005C723C">
      <w:pPr>
        <w:rPr>
          <w:sz w:val="24"/>
          <w:szCs w:val="24"/>
        </w:rPr>
      </w:pPr>
      <w:r>
        <w:rPr>
          <w:sz w:val="24"/>
          <w:szCs w:val="24"/>
        </w:rPr>
        <w:t>___________________________________________</w:t>
      </w:r>
    </w:p>
    <w:p w14:paraId="475114DB" w14:textId="77777777" w:rsidR="00E2334D" w:rsidRPr="009632EE" w:rsidRDefault="00E2334D" w:rsidP="005C723C">
      <w:pPr>
        <w:rPr>
          <w:rFonts w:cs="Calibri"/>
          <w:sz w:val="24"/>
          <w:szCs w:val="24"/>
          <w:highlight w:val="lightGray"/>
        </w:rPr>
      </w:pPr>
    </w:p>
    <w:p w14:paraId="4696CF02" w14:textId="7E13A705" w:rsidR="004F6DA2" w:rsidRPr="009632EE" w:rsidRDefault="004F6DA2" w:rsidP="004F6DA2">
      <w:pPr>
        <w:rPr>
          <w:rFonts w:cs="Calibri"/>
          <w:sz w:val="24"/>
          <w:szCs w:val="24"/>
          <w:highlight w:val="lightGray"/>
        </w:rPr>
      </w:pPr>
      <w:bookmarkStart w:id="4" w:name="_Hlk165990320"/>
      <w:r w:rsidRPr="009632EE">
        <w:rPr>
          <w:rFonts w:cs="Calibri"/>
          <w:sz w:val="24"/>
          <w:szCs w:val="24"/>
          <w:highlight w:val="lightGray"/>
        </w:rPr>
        <w:t xml:space="preserve">Sonntag, </w:t>
      </w:r>
      <w:r w:rsidR="006107FE">
        <w:rPr>
          <w:rFonts w:cs="Calibri"/>
          <w:sz w:val="24"/>
          <w:szCs w:val="24"/>
          <w:highlight w:val="lightGray"/>
        </w:rPr>
        <w:t>6</w:t>
      </w:r>
      <w:r w:rsidRPr="009632EE">
        <w:rPr>
          <w:rFonts w:cs="Calibri"/>
          <w:sz w:val="24"/>
          <w:szCs w:val="24"/>
          <w:highlight w:val="lightGray"/>
        </w:rPr>
        <w:t xml:space="preserve">. April 2025 </w:t>
      </w:r>
    </w:p>
    <w:p w14:paraId="22906242" w14:textId="77777777" w:rsidR="004F6DA2" w:rsidRDefault="004F6DA2" w:rsidP="004F6DA2">
      <w:pPr>
        <w:rPr>
          <w:rFonts w:cs="Calibri"/>
          <w:sz w:val="24"/>
          <w:szCs w:val="24"/>
        </w:rPr>
      </w:pPr>
      <w:r w:rsidRPr="009632EE">
        <w:rPr>
          <w:rFonts w:cs="Calibri"/>
          <w:sz w:val="24"/>
          <w:szCs w:val="24"/>
          <w:highlight w:val="lightGray"/>
        </w:rPr>
        <w:t>17.00 Uhr Stadtkirche Merseburg</w:t>
      </w:r>
    </w:p>
    <w:p w14:paraId="29717D10" w14:textId="77777777" w:rsidR="009632EE" w:rsidRPr="009632EE" w:rsidRDefault="009632EE" w:rsidP="004F6DA2">
      <w:pPr>
        <w:rPr>
          <w:rFonts w:cs="Calibri"/>
          <w:sz w:val="24"/>
          <w:szCs w:val="24"/>
        </w:rPr>
      </w:pPr>
    </w:p>
    <w:p w14:paraId="2B61E80A" w14:textId="77777777" w:rsidR="004F6DA2" w:rsidRPr="009632EE" w:rsidRDefault="004F6DA2" w:rsidP="004F6DA2">
      <w:pPr>
        <w:rPr>
          <w:rFonts w:cs="Calibri"/>
          <w:b/>
          <w:bCs/>
          <w:color w:val="FFC000"/>
          <w:sz w:val="28"/>
          <w:lang w:val="en-US"/>
        </w:rPr>
      </w:pPr>
      <w:r w:rsidRPr="009632EE">
        <w:rPr>
          <w:rFonts w:eastAsia="Times New Roman" w:cs="Calibri"/>
          <w:snapToGrid w:val="0"/>
          <w:color w:val="FFC000"/>
          <w:w w:val="0"/>
          <w:sz w:val="0"/>
          <w:szCs w:val="0"/>
          <w:u w:color="000000"/>
          <w:bdr w:val="none" w:sz="0" w:space="0" w:color="000000"/>
          <w:shd w:val="clear" w:color="000000" w:fill="000000"/>
          <w:lang w:eastAsia="x-none" w:bidi="x-none"/>
        </w:rPr>
        <w:t>O</w:t>
      </w:r>
      <w:r w:rsidRPr="009632EE">
        <w:rPr>
          <w:rFonts w:eastAsia="Times New Roman" w:cs="Calibri"/>
          <w:snapToGrid w:val="0"/>
          <w:color w:val="FFC000"/>
          <w:w w:val="0"/>
          <w:sz w:val="0"/>
          <w:szCs w:val="0"/>
          <w:u w:color="000000"/>
          <w:bdr w:val="none" w:sz="0" w:space="0" w:color="000000"/>
          <w:shd w:val="clear" w:color="000000" w:fill="000000"/>
          <w:lang w:val="x-none" w:eastAsia="x-none" w:bidi="x-none"/>
        </w:rPr>
        <w:t xml:space="preserve"> </w:t>
      </w:r>
    </w:p>
    <w:p w14:paraId="660F9AF3" w14:textId="3E4BAFBF" w:rsidR="004F6DA2" w:rsidRDefault="00F243F1" w:rsidP="009632EE">
      <w:pPr>
        <w:pStyle w:val="StandardWeb"/>
        <w:spacing w:before="0" w:beforeAutospacing="0" w:after="0" w:afterAutospacing="0"/>
        <w:rPr>
          <w:rFonts w:ascii="Calibri" w:hAnsi="Calibri" w:cs="Calibri"/>
          <w:b/>
          <w:color w:val="C00000"/>
          <w:sz w:val="36"/>
          <w:szCs w:val="22"/>
        </w:rPr>
      </w:pPr>
      <w:r w:rsidRPr="002F53BD">
        <w:rPr>
          <w:rFonts w:ascii="Calibri" w:hAnsi="Calibri" w:cs="Calibri"/>
          <w:b/>
          <w:color w:val="C00000"/>
          <w:sz w:val="36"/>
          <w:szCs w:val="22"/>
        </w:rPr>
        <w:t>P</w:t>
      </w:r>
      <w:r w:rsidR="006107FE" w:rsidRPr="002F53BD">
        <w:rPr>
          <w:rFonts w:ascii="Calibri" w:hAnsi="Calibri" w:cs="Calibri"/>
          <w:b/>
          <w:color w:val="C00000"/>
          <w:sz w:val="36"/>
          <w:szCs w:val="22"/>
        </w:rPr>
        <w:t>ASSIONSMUSIK</w:t>
      </w:r>
      <w:r w:rsidR="004F6DA2" w:rsidRPr="009632EE">
        <w:rPr>
          <w:rFonts w:ascii="Calibri" w:hAnsi="Calibri" w:cs="Calibri"/>
          <w:b/>
          <w:color w:val="C00000"/>
          <w:sz w:val="36"/>
          <w:szCs w:val="22"/>
        </w:rPr>
        <w:t xml:space="preserve"> </w:t>
      </w:r>
    </w:p>
    <w:p w14:paraId="2C669AE4" w14:textId="77777777" w:rsidR="006107FE" w:rsidRPr="006107FE" w:rsidRDefault="006107FE" w:rsidP="009632EE">
      <w:pPr>
        <w:pStyle w:val="StandardWeb"/>
        <w:spacing w:before="0" w:beforeAutospacing="0" w:after="0" w:afterAutospacing="0"/>
        <w:rPr>
          <w:rFonts w:ascii="Calibri" w:hAnsi="Calibri" w:cs="Calibri"/>
          <w:b/>
          <w:color w:val="C00000"/>
          <w:sz w:val="16"/>
          <w:szCs w:val="8"/>
        </w:rPr>
      </w:pPr>
    </w:p>
    <w:p w14:paraId="2C5E52E9" w14:textId="129A1E97" w:rsidR="00CF2B6D" w:rsidRDefault="009632EE" w:rsidP="009632EE">
      <w:pPr>
        <w:pStyle w:val="StandardWeb"/>
        <w:spacing w:before="0" w:beforeAutospacing="0" w:after="0" w:afterAutospacing="0"/>
        <w:rPr>
          <w:rFonts w:ascii="Calibri" w:hAnsi="Calibri" w:cs="Calibri"/>
          <w:b/>
          <w:sz w:val="28"/>
          <w:szCs w:val="18"/>
        </w:rPr>
      </w:pPr>
      <w:r w:rsidRPr="009632EE">
        <w:rPr>
          <w:rFonts w:ascii="Calibri" w:hAnsi="Calibri" w:cs="Calibri"/>
          <w:b/>
          <w:sz w:val="28"/>
          <w:szCs w:val="18"/>
        </w:rPr>
        <w:t>Werke von Schütz, Bach, Händel und Pergoles</w:t>
      </w:r>
      <w:r w:rsidR="00F74A05">
        <w:rPr>
          <w:rFonts w:ascii="Calibri" w:hAnsi="Calibri" w:cs="Calibri"/>
          <w:b/>
          <w:sz w:val="28"/>
          <w:szCs w:val="18"/>
        </w:rPr>
        <w:t>i</w:t>
      </w:r>
    </w:p>
    <w:p w14:paraId="1C1788DB" w14:textId="1226E0D1" w:rsidR="009632EE" w:rsidRDefault="004673CE" w:rsidP="009632EE">
      <w:pPr>
        <w:pStyle w:val="StandardWeb"/>
        <w:spacing w:before="0" w:beforeAutospacing="0" w:after="0" w:afterAutospacing="0"/>
        <w:rPr>
          <w:rFonts w:ascii="Calibri" w:hAnsi="Calibri" w:cs="Calibri"/>
          <w:b/>
          <w:sz w:val="28"/>
          <w:szCs w:val="18"/>
        </w:rPr>
      </w:pPr>
      <w:r>
        <w:rPr>
          <w:rFonts w:ascii="Calibri" w:hAnsi="Calibri" w:cs="Calibri"/>
          <w:b/>
          <w:sz w:val="28"/>
          <w:szCs w:val="18"/>
        </w:rPr>
        <w:t>f</w:t>
      </w:r>
      <w:r w:rsidR="009632EE">
        <w:rPr>
          <w:rFonts w:ascii="Calibri" w:hAnsi="Calibri" w:cs="Calibri"/>
          <w:b/>
          <w:sz w:val="28"/>
          <w:szCs w:val="18"/>
        </w:rPr>
        <w:t>ür Sopran</w:t>
      </w:r>
      <w:r w:rsidR="008866CD">
        <w:rPr>
          <w:rFonts w:ascii="Calibri" w:hAnsi="Calibri" w:cs="Calibri"/>
          <w:b/>
          <w:sz w:val="28"/>
          <w:szCs w:val="18"/>
        </w:rPr>
        <w:t>,</w:t>
      </w:r>
      <w:r w:rsidR="009632EE">
        <w:rPr>
          <w:rFonts w:ascii="Calibri" w:hAnsi="Calibri" w:cs="Calibri"/>
          <w:b/>
          <w:sz w:val="28"/>
          <w:szCs w:val="18"/>
        </w:rPr>
        <w:t xml:space="preserve"> Alt, Streichquartett und Orgel </w:t>
      </w:r>
    </w:p>
    <w:p w14:paraId="49102ECA" w14:textId="77777777" w:rsidR="004673CE" w:rsidRPr="0081409A" w:rsidRDefault="004673CE" w:rsidP="009632EE">
      <w:pPr>
        <w:pStyle w:val="StandardWeb"/>
        <w:spacing w:before="0" w:beforeAutospacing="0" w:after="0" w:afterAutospacing="0"/>
        <w:rPr>
          <w:rFonts w:ascii="Calibri" w:hAnsi="Calibri" w:cs="Calibri"/>
          <w:b/>
          <w:sz w:val="20"/>
          <w:szCs w:val="12"/>
        </w:rPr>
      </w:pPr>
    </w:p>
    <w:p w14:paraId="01826334" w14:textId="611C6838" w:rsidR="004673CE" w:rsidRPr="0081409A" w:rsidRDefault="004673CE" w:rsidP="009632EE">
      <w:pPr>
        <w:pStyle w:val="StandardWeb"/>
        <w:spacing w:before="0" w:beforeAutospacing="0" w:after="0" w:afterAutospacing="0"/>
        <w:rPr>
          <w:rFonts w:ascii="Calibri" w:hAnsi="Calibri" w:cs="Calibri"/>
          <w:bCs/>
          <w:szCs w:val="16"/>
        </w:rPr>
      </w:pPr>
      <w:r w:rsidRPr="0081409A">
        <w:rPr>
          <w:rFonts w:ascii="Calibri" w:hAnsi="Calibri" w:cs="Calibri"/>
          <w:bCs/>
          <w:szCs w:val="16"/>
        </w:rPr>
        <w:t xml:space="preserve">Sopran: Rebecca Stadie, Alt: </w:t>
      </w:r>
      <w:r w:rsidR="00FC6311" w:rsidRPr="0081409A">
        <w:rPr>
          <w:rFonts w:ascii="Calibri" w:hAnsi="Calibri" w:cs="Calibri"/>
          <w:bCs/>
          <w:szCs w:val="16"/>
        </w:rPr>
        <w:t>Bettina Denner</w:t>
      </w:r>
    </w:p>
    <w:p w14:paraId="554A1628" w14:textId="3D1ADFE1" w:rsidR="004673CE" w:rsidRPr="0081409A" w:rsidRDefault="004673CE" w:rsidP="009632EE">
      <w:pPr>
        <w:pStyle w:val="StandardWeb"/>
        <w:spacing w:before="0" w:beforeAutospacing="0" w:after="0" w:afterAutospacing="0"/>
        <w:rPr>
          <w:rFonts w:ascii="Calibri" w:hAnsi="Calibri" w:cs="Calibri"/>
          <w:bCs/>
          <w:sz w:val="28"/>
          <w:szCs w:val="18"/>
        </w:rPr>
      </w:pPr>
      <w:r w:rsidRPr="0081409A">
        <w:rPr>
          <w:rFonts w:ascii="Calibri" w:hAnsi="Calibri" w:cs="Calibri"/>
          <w:bCs/>
          <w:szCs w:val="16"/>
        </w:rPr>
        <w:t>Instrumentalisten, Orgel: Stefan Mücksch</w:t>
      </w:r>
    </w:p>
    <w:p w14:paraId="464BE46C" w14:textId="77777777" w:rsidR="009632EE" w:rsidRDefault="009632EE" w:rsidP="009632EE">
      <w:pPr>
        <w:pStyle w:val="StandardWeb"/>
        <w:spacing w:before="0" w:beforeAutospacing="0" w:after="0" w:afterAutospacing="0"/>
        <w:rPr>
          <w:rFonts w:ascii="Calibri" w:hAnsi="Calibri" w:cs="Calibri"/>
          <w:b/>
          <w:sz w:val="28"/>
          <w:szCs w:val="18"/>
        </w:rPr>
      </w:pPr>
    </w:p>
    <w:p w14:paraId="515DCD25" w14:textId="2512E60D" w:rsidR="009632EE" w:rsidRPr="00AC6174" w:rsidRDefault="009506D1" w:rsidP="009632EE">
      <w:pPr>
        <w:pStyle w:val="StandardWeb"/>
        <w:spacing w:before="0" w:beforeAutospacing="0" w:after="0" w:afterAutospacing="0"/>
        <w:rPr>
          <w:rFonts w:ascii="Calibri" w:hAnsi="Calibri" w:cs="Calibri"/>
          <w:bCs/>
          <w:sz w:val="22"/>
          <w:szCs w:val="14"/>
        </w:rPr>
      </w:pPr>
      <w:r>
        <w:rPr>
          <w:rFonts w:ascii="Calibri" w:hAnsi="Calibri" w:cs="Calibri"/>
          <w:bCs/>
          <w:sz w:val="22"/>
          <w:szCs w:val="14"/>
        </w:rPr>
        <w:t>Mit dem</w:t>
      </w:r>
      <w:r w:rsidR="00AC6174" w:rsidRPr="00AC6174">
        <w:rPr>
          <w:rFonts w:ascii="Calibri" w:hAnsi="Calibri" w:cs="Calibri"/>
          <w:bCs/>
          <w:sz w:val="22"/>
          <w:szCs w:val="14"/>
        </w:rPr>
        <w:t xml:space="preserve"> </w:t>
      </w:r>
      <w:r w:rsidR="00BB40E6">
        <w:rPr>
          <w:rFonts w:ascii="Calibri" w:hAnsi="Calibri" w:cs="Calibri"/>
          <w:bCs/>
          <w:sz w:val="22"/>
          <w:szCs w:val="14"/>
        </w:rPr>
        <w:t xml:space="preserve">Sonntag </w:t>
      </w:r>
      <w:r>
        <w:rPr>
          <w:rFonts w:ascii="Calibri" w:hAnsi="Calibri" w:cs="Calibri"/>
          <w:bCs/>
          <w:sz w:val="22"/>
          <w:szCs w:val="14"/>
        </w:rPr>
        <w:t>„</w:t>
      </w:r>
      <w:r w:rsidR="00BB40E6">
        <w:rPr>
          <w:rFonts w:ascii="Calibri" w:hAnsi="Calibri" w:cs="Calibri"/>
          <w:bCs/>
          <w:sz w:val="22"/>
          <w:szCs w:val="14"/>
        </w:rPr>
        <w:t>Judika</w:t>
      </w:r>
      <w:r>
        <w:rPr>
          <w:rFonts w:ascii="Calibri" w:hAnsi="Calibri" w:cs="Calibri"/>
          <w:bCs/>
          <w:sz w:val="22"/>
          <w:szCs w:val="14"/>
        </w:rPr>
        <w:t>“ beginnt die eigentliche Passionszeit</w:t>
      </w:r>
      <w:r w:rsidR="00BB40E6">
        <w:rPr>
          <w:rFonts w:ascii="Calibri" w:hAnsi="Calibri" w:cs="Calibri"/>
          <w:bCs/>
          <w:sz w:val="22"/>
          <w:szCs w:val="14"/>
        </w:rPr>
        <w:t xml:space="preserve">. </w:t>
      </w:r>
      <w:r>
        <w:rPr>
          <w:rFonts w:ascii="Calibri" w:hAnsi="Calibri" w:cs="Calibri"/>
          <w:bCs/>
          <w:sz w:val="22"/>
          <w:szCs w:val="14"/>
        </w:rPr>
        <w:t>Es</w:t>
      </w:r>
      <w:r w:rsidR="00BB40E6" w:rsidRPr="00BB40E6">
        <w:rPr>
          <w:rFonts w:ascii="Calibri" w:hAnsi="Calibri" w:cs="Calibri"/>
          <w:bCs/>
          <w:sz w:val="22"/>
          <w:szCs w:val="14"/>
        </w:rPr>
        <w:t xml:space="preserve"> wird </w:t>
      </w:r>
      <w:r w:rsidR="00BB40E6">
        <w:rPr>
          <w:rFonts w:ascii="Calibri" w:hAnsi="Calibri" w:cs="Calibri"/>
          <w:bCs/>
          <w:sz w:val="22"/>
          <w:szCs w:val="14"/>
        </w:rPr>
        <w:t>jetzt</w:t>
      </w:r>
      <w:r w:rsidR="00BB40E6" w:rsidRPr="00BB40E6">
        <w:rPr>
          <w:rFonts w:ascii="Calibri" w:hAnsi="Calibri" w:cs="Calibri"/>
          <w:bCs/>
          <w:sz w:val="22"/>
          <w:szCs w:val="14"/>
        </w:rPr>
        <w:t xml:space="preserve"> besonders daran erinnert, dass Christus als Lamm Gottes unsere Sünde auf sich genommen hat.</w:t>
      </w:r>
      <w:r w:rsidR="00AC6174" w:rsidRPr="00AC6174">
        <w:rPr>
          <w:rFonts w:ascii="Calibri" w:hAnsi="Calibri" w:cs="Calibri"/>
          <w:bCs/>
          <w:sz w:val="22"/>
          <w:szCs w:val="14"/>
        </w:rPr>
        <w:t xml:space="preserve"> </w:t>
      </w:r>
      <w:r w:rsidR="009D6BF2">
        <w:rPr>
          <w:rFonts w:ascii="Calibri" w:hAnsi="Calibri" w:cs="Calibri"/>
          <w:bCs/>
          <w:sz w:val="22"/>
          <w:szCs w:val="14"/>
        </w:rPr>
        <w:t xml:space="preserve">In diesem Konzert </w:t>
      </w:r>
      <w:r w:rsidR="00AC2105">
        <w:rPr>
          <w:rFonts w:ascii="Calibri" w:hAnsi="Calibri" w:cs="Calibri"/>
          <w:bCs/>
          <w:sz w:val="22"/>
          <w:szCs w:val="14"/>
        </w:rPr>
        <w:t xml:space="preserve">gedenken wir </w:t>
      </w:r>
      <w:r w:rsidR="002F53BD">
        <w:rPr>
          <w:rFonts w:ascii="Calibri" w:hAnsi="Calibri" w:cs="Calibri"/>
          <w:bCs/>
          <w:sz w:val="22"/>
          <w:szCs w:val="14"/>
        </w:rPr>
        <w:t xml:space="preserve">musikalisch </w:t>
      </w:r>
      <w:r w:rsidR="00AC2105">
        <w:rPr>
          <w:rFonts w:ascii="Calibri" w:hAnsi="Calibri" w:cs="Calibri"/>
          <w:bCs/>
          <w:sz w:val="22"/>
          <w:szCs w:val="14"/>
        </w:rPr>
        <w:t>de</w:t>
      </w:r>
      <w:r w:rsidR="000F3F6D">
        <w:rPr>
          <w:rFonts w:ascii="Calibri" w:hAnsi="Calibri" w:cs="Calibri"/>
          <w:bCs/>
          <w:sz w:val="22"/>
          <w:szCs w:val="14"/>
        </w:rPr>
        <w:t>s</w:t>
      </w:r>
      <w:r w:rsidR="00BB40E6">
        <w:rPr>
          <w:rFonts w:ascii="Calibri" w:hAnsi="Calibri" w:cs="Calibri"/>
          <w:bCs/>
          <w:sz w:val="22"/>
          <w:szCs w:val="14"/>
        </w:rPr>
        <w:t xml:space="preserve"> Leiden</w:t>
      </w:r>
      <w:r w:rsidR="000F3F6D">
        <w:rPr>
          <w:rFonts w:ascii="Calibri" w:hAnsi="Calibri" w:cs="Calibri"/>
          <w:bCs/>
          <w:sz w:val="22"/>
          <w:szCs w:val="14"/>
        </w:rPr>
        <w:t>s</w:t>
      </w:r>
      <w:r w:rsidR="00BB40E6">
        <w:rPr>
          <w:rFonts w:ascii="Calibri" w:hAnsi="Calibri" w:cs="Calibri"/>
          <w:bCs/>
          <w:sz w:val="22"/>
          <w:szCs w:val="14"/>
        </w:rPr>
        <w:t xml:space="preserve"> Jesu </w:t>
      </w:r>
      <w:r w:rsidR="00AC2105">
        <w:rPr>
          <w:rFonts w:ascii="Calibri" w:hAnsi="Calibri" w:cs="Calibri"/>
          <w:bCs/>
          <w:sz w:val="22"/>
          <w:szCs w:val="14"/>
        </w:rPr>
        <w:t xml:space="preserve">mit </w:t>
      </w:r>
      <w:r w:rsidR="00EA1AF3">
        <w:rPr>
          <w:rFonts w:ascii="Calibri" w:hAnsi="Calibri" w:cs="Calibri"/>
          <w:bCs/>
          <w:sz w:val="22"/>
          <w:szCs w:val="14"/>
        </w:rPr>
        <w:t xml:space="preserve">bekannten </w:t>
      </w:r>
      <w:r w:rsidR="00AC2105">
        <w:rPr>
          <w:rFonts w:ascii="Calibri" w:hAnsi="Calibri" w:cs="Calibri"/>
          <w:bCs/>
          <w:sz w:val="22"/>
          <w:szCs w:val="14"/>
        </w:rPr>
        <w:t xml:space="preserve">Arien </w:t>
      </w:r>
      <w:r w:rsidR="00FC6938">
        <w:rPr>
          <w:rFonts w:ascii="Calibri" w:hAnsi="Calibri" w:cs="Calibri"/>
          <w:bCs/>
          <w:sz w:val="22"/>
          <w:szCs w:val="14"/>
        </w:rPr>
        <w:t xml:space="preserve">u.a. </w:t>
      </w:r>
      <w:r w:rsidR="00AC2105">
        <w:rPr>
          <w:rFonts w:ascii="Calibri" w:hAnsi="Calibri" w:cs="Calibri"/>
          <w:bCs/>
          <w:sz w:val="22"/>
          <w:szCs w:val="14"/>
        </w:rPr>
        <w:t xml:space="preserve">von </w:t>
      </w:r>
      <w:r w:rsidR="00EA1AF3">
        <w:rPr>
          <w:rFonts w:ascii="Calibri" w:hAnsi="Calibri" w:cs="Calibri"/>
          <w:bCs/>
          <w:sz w:val="22"/>
          <w:szCs w:val="14"/>
        </w:rPr>
        <w:t xml:space="preserve">J.S. </w:t>
      </w:r>
      <w:r w:rsidR="00AC2105">
        <w:rPr>
          <w:rFonts w:ascii="Calibri" w:hAnsi="Calibri" w:cs="Calibri"/>
          <w:bCs/>
          <w:sz w:val="22"/>
          <w:szCs w:val="14"/>
        </w:rPr>
        <w:t xml:space="preserve">Bach und </w:t>
      </w:r>
      <w:r w:rsidR="00EA1AF3">
        <w:rPr>
          <w:rFonts w:ascii="Calibri" w:hAnsi="Calibri" w:cs="Calibri"/>
          <w:bCs/>
          <w:sz w:val="22"/>
          <w:szCs w:val="14"/>
        </w:rPr>
        <w:t xml:space="preserve">G.F. </w:t>
      </w:r>
      <w:r w:rsidR="00AC2105">
        <w:rPr>
          <w:rFonts w:ascii="Calibri" w:hAnsi="Calibri" w:cs="Calibri"/>
          <w:bCs/>
          <w:sz w:val="22"/>
          <w:szCs w:val="14"/>
        </w:rPr>
        <w:t xml:space="preserve">Händel. </w:t>
      </w:r>
      <w:r w:rsidR="002F53BD">
        <w:rPr>
          <w:rFonts w:ascii="Calibri" w:hAnsi="Calibri" w:cs="Calibri"/>
          <w:bCs/>
          <w:sz w:val="22"/>
          <w:szCs w:val="14"/>
        </w:rPr>
        <w:t>Ausschnitte</w:t>
      </w:r>
      <w:r w:rsidR="00EA1AF3">
        <w:rPr>
          <w:rFonts w:ascii="Calibri" w:hAnsi="Calibri" w:cs="Calibri"/>
          <w:bCs/>
          <w:sz w:val="22"/>
          <w:szCs w:val="14"/>
        </w:rPr>
        <w:t xml:space="preserve"> aus Pergolesis „Stabat Mater“ für Sopran, Alt, Streichquartett und Orgel werden einen besonderen Akzent setzen.</w:t>
      </w:r>
    </w:p>
    <w:p w14:paraId="189FAD4C" w14:textId="77777777" w:rsidR="009632EE" w:rsidRPr="009632EE" w:rsidRDefault="009632EE" w:rsidP="009632EE">
      <w:pPr>
        <w:pStyle w:val="StandardWeb"/>
        <w:spacing w:before="0" w:beforeAutospacing="0" w:after="0" w:afterAutospacing="0"/>
        <w:rPr>
          <w:rFonts w:ascii="Calibri" w:hAnsi="Calibri" w:cs="Calibri"/>
          <w:b/>
          <w:sz w:val="20"/>
          <w:szCs w:val="20"/>
        </w:rPr>
      </w:pPr>
    </w:p>
    <w:p w14:paraId="4D990FB9" w14:textId="6486C53A" w:rsidR="00585E4E" w:rsidRPr="009632EE" w:rsidRDefault="00585E4E" w:rsidP="00585E4E">
      <w:pPr>
        <w:rPr>
          <w:rFonts w:cs="Calibri"/>
          <w:sz w:val="18"/>
          <w:szCs w:val="18"/>
        </w:rPr>
      </w:pPr>
      <w:r w:rsidRPr="009632EE">
        <w:rPr>
          <w:rFonts w:cs="Calibri"/>
          <w:sz w:val="18"/>
          <w:szCs w:val="18"/>
        </w:rPr>
        <w:t>Karten zu 1</w:t>
      </w:r>
      <w:r>
        <w:rPr>
          <w:rFonts w:cs="Calibri"/>
          <w:sz w:val="18"/>
          <w:szCs w:val="18"/>
        </w:rPr>
        <w:t>2</w:t>
      </w:r>
      <w:r w:rsidRPr="009632EE">
        <w:rPr>
          <w:rFonts w:cs="Calibri"/>
          <w:sz w:val="18"/>
          <w:szCs w:val="18"/>
        </w:rPr>
        <w:t>,00/erm. 1</w:t>
      </w:r>
      <w:r>
        <w:rPr>
          <w:rFonts w:cs="Calibri"/>
          <w:sz w:val="18"/>
          <w:szCs w:val="18"/>
        </w:rPr>
        <w:t>0</w:t>
      </w:r>
      <w:r w:rsidRPr="009632EE">
        <w:rPr>
          <w:rFonts w:cs="Calibri"/>
          <w:sz w:val="18"/>
          <w:szCs w:val="18"/>
        </w:rPr>
        <w:t>,00 Euro an der Tageskasse und im Vorverkauf bei der Tourist-Information Merseburg.</w:t>
      </w:r>
    </w:p>
    <w:bookmarkEnd w:id="4"/>
    <w:p w14:paraId="08E68934" w14:textId="28E4161E" w:rsidR="00E2334D" w:rsidRPr="004F6DA2" w:rsidRDefault="004F6DA2" w:rsidP="005C723C">
      <w:pPr>
        <w:rPr>
          <w:sz w:val="24"/>
          <w:szCs w:val="24"/>
        </w:rPr>
      </w:pPr>
      <w:r>
        <w:rPr>
          <w:sz w:val="24"/>
          <w:szCs w:val="24"/>
        </w:rPr>
        <w:t>___________________________________</w:t>
      </w:r>
      <w:r w:rsidRPr="004F6DA2">
        <w:rPr>
          <w:sz w:val="24"/>
          <w:szCs w:val="24"/>
        </w:rPr>
        <w:t>_________</w:t>
      </w:r>
    </w:p>
    <w:p w14:paraId="64B78FB0" w14:textId="77777777" w:rsidR="00E2334D" w:rsidRDefault="00E2334D" w:rsidP="005C723C">
      <w:pPr>
        <w:rPr>
          <w:sz w:val="24"/>
          <w:szCs w:val="24"/>
          <w:highlight w:val="lightGray"/>
        </w:rPr>
      </w:pPr>
    </w:p>
    <w:p w14:paraId="16FCA42A" w14:textId="77777777" w:rsidR="00E2334D" w:rsidRDefault="00E2334D" w:rsidP="005C723C">
      <w:pPr>
        <w:rPr>
          <w:sz w:val="24"/>
          <w:szCs w:val="24"/>
          <w:highlight w:val="lightGray"/>
        </w:rPr>
      </w:pPr>
    </w:p>
    <w:p w14:paraId="40B8B287" w14:textId="77777777" w:rsidR="00CC2D8C" w:rsidRPr="00A528DD" w:rsidRDefault="00CC2D8C" w:rsidP="00CC2D8C">
      <w:pPr>
        <w:rPr>
          <w:sz w:val="24"/>
          <w:szCs w:val="24"/>
          <w:highlight w:val="lightGray"/>
        </w:rPr>
      </w:pPr>
      <w:bookmarkStart w:id="5" w:name="_Hlk165928318"/>
      <w:r w:rsidRPr="00A528DD">
        <w:rPr>
          <w:sz w:val="24"/>
          <w:szCs w:val="24"/>
          <w:highlight w:val="lightGray"/>
        </w:rPr>
        <w:lastRenderedPageBreak/>
        <w:t xml:space="preserve">Ostersonntag, </w:t>
      </w:r>
      <w:r>
        <w:rPr>
          <w:sz w:val="24"/>
          <w:szCs w:val="24"/>
          <w:highlight w:val="lightGray"/>
        </w:rPr>
        <w:t>20</w:t>
      </w:r>
      <w:r w:rsidRPr="00A528DD">
        <w:rPr>
          <w:sz w:val="24"/>
          <w:szCs w:val="24"/>
          <w:highlight w:val="lightGray"/>
        </w:rPr>
        <w:t xml:space="preserve">. </w:t>
      </w:r>
      <w:r>
        <w:rPr>
          <w:sz w:val="24"/>
          <w:szCs w:val="24"/>
          <w:highlight w:val="lightGray"/>
        </w:rPr>
        <w:t>April</w:t>
      </w:r>
      <w:r w:rsidRPr="00A528DD">
        <w:rPr>
          <w:sz w:val="24"/>
          <w:szCs w:val="24"/>
          <w:highlight w:val="lightGray"/>
        </w:rPr>
        <w:t xml:space="preserve"> 202</w:t>
      </w:r>
      <w:r>
        <w:rPr>
          <w:sz w:val="24"/>
          <w:szCs w:val="24"/>
          <w:highlight w:val="lightGray"/>
        </w:rPr>
        <w:t>5</w:t>
      </w:r>
      <w:r w:rsidRPr="00A528DD">
        <w:rPr>
          <w:sz w:val="24"/>
          <w:szCs w:val="24"/>
          <w:highlight w:val="lightGray"/>
        </w:rPr>
        <w:t xml:space="preserve"> </w:t>
      </w:r>
    </w:p>
    <w:p w14:paraId="08A5C614" w14:textId="77777777" w:rsidR="00CC2D8C" w:rsidRPr="00A528DD" w:rsidRDefault="00CC2D8C" w:rsidP="00CC2D8C">
      <w:r w:rsidRPr="00A528DD">
        <w:rPr>
          <w:sz w:val="24"/>
          <w:szCs w:val="24"/>
          <w:highlight w:val="lightGray"/>
        </w:rPr>
        <w:t>10.00 Uhr Stadtkirche Merseburg</w:t>
      </w:r>
    </w:p>
    <w:p w14:paraId="5AACA95B" w14:textId="77777777" w:rsidR="00CC2D8C" w:rsidRPr="00A528DD" w:rsidRDefault="00CC2D8C" w:rsidP="00CC2D8C"/>
    <w:p w14:paraId="2CE9FBD3" w14:textId="77777777" w:rsidR="00CC2D8C" w:rsidRDefault="00CC2D8C" w:rsidP="00CC2D8C">
      <w:pPr>
        <w:rPr>
          <w:b/>
          <w:bCs/>
          <w:color w:val="C00000"/>
          <w:sz w:val="36"/>
          <w:szCs w:val="28"/>
        </w:rPr>
      </w:pPr>
      <w:r w:rsidRPr="00432D57">
        <w:rPr>
          <w:b/>
          <w:bCs/>
          <w:color w:val="C00000"/>
          <w:sz w:val="36"/>
          <w:szCs w:val="28"/>
        </w:rPr>
        <w:t>Musikalischer Gottesdienst zum Osterfest</w:t>
      </w:r>
    </w:p>
    <w:p w14:paraId="276E997B" w14:textId="77777777" w:rsidR="00CC2D8C" w:rsidRPr="00432D57" w:rsidRDefault="00CC2D8C" w:rsidP="00CC2D8C">
      <w:pPr>
        <w:rPr>
          <w:b/>
          <w:bCs/>
          <w:color w:val="C00000"/>
          <w:sz w:val="14"/>
          <w:szCs w:val="10"/>
        </w:rPr>
      </w:pPr>
    </w:p>
    <w:p w14:paraId="5902D6A1" w14:textId="029D33E9" w:rsidR="00CC2D8C" w:rsidRPr="00A528DD" w:rsidRDefault="00CC2D8C" w:rsidP="00CC2D8C">
      <w:pPr>
        <w:rPr>
          <w:b/>
          <w:bCs/>
          <w:sz w:val="24"/>
        </w:rPr>
      </w:pPr>
      <w:r w:rsidRPr="00A528DD">
        <w:rPr>
          <w:b/>
          <w:bCs/>
          <w:sz w:val="28"/>
        </w:rPr>
        <w:t xml:space="preserve">mit </w:t>
      </w:r>
      <w:r w:rsidR="00CD168C">
        <w:rPr>
          <w:b/>
          <w:bCs/>
          <w:sz w:val="28"/>
        </w:rPr>
        <w:t xml:space="preserve">Mitgliedern </w:t>
      </w:r>
      <w:r w:rsidRPr="00A528DD">
        <w:rPr>
          <w:b/>
          <w:bCs/>
          <w:sz w:val="28"/>
        </w:rPr>
        <w:t>der Domkantorei Merseburg</w:t>
      </w:r>
    </w:p>
    <w:bookmarkEnd w:id="5"/>
    <w:p w14:paraId="5CF0BB40" w14:textId="77777777" w:rsidR="00CC2D8C" w:rsidRPr="004B3CEF" w:rsidRDefault="00CC2D8C" w:rsidP="00CC2D8C">
      <w:pPr>
        <w:rPr>
          <w:bCs/>
        </w:rPr>
      </w:pPr>
      <w:r w:rsidRPr="004B3CEF">
        <w:rPr>
          <w:bCs/>
        </w:rPr>
        <w:t>_______________________________________________</w:t>
      </w:r>
    </w:p>
    <w:p w14:paraId="3326DF48" w14:textId="77777777" w:rsidR="00CC2D8C" w:rsidRDefault="00CC2D8C" w:rsidP="005C723C">
      <w:pPr>
        <w:rPr>
          <w:sz w:val="24"/>
          <w:szCs w:val="24"/>
          <w:highlight w:val="lightGray"/>
        </w:rPr>
      </w:pPr>
    </w:p>
    <w:p w14:paraId="58278262" w14:textId="75328EAF" w:rsidR="005C723C" w:rsidRPr="004A3D5C" w:rsidRDefault="005C723C" w:rsidP="005C723C">
      <w:pPr>
        <w:rPr>
          <w:sz w:val="24"/>
          <w:szCs w:val="24"/>
          <w:highlight w:val="lightGray"/>
        </w:rPr>
      </w:pPr>
      <w:r w:rsidRPr="004A3D5C">
        <w:rPr>
          <w:sz w:val="24"/>
          <w:szCs w:val="24"/>
          <w:highlight w:val="lightGray"/>
        </w:rPr>
        <w:t xml:space="preserve">Samstag, </w:t>
      </w:r>
      <w:r>
        <w:rPr>
          <w:sz w:val="24"/>
          <w:szCs w:val="24"/>
          <w:highlight w:val="lightGray"/>
        </w:rPr>
        <w:t>3</w:t>
      </w:r>
      <w:r w:rsidRPr="004A3D5C">
        <w:rPr>
          <w:sz w:val="24"/>
          <w:szCs w:val="24"/>
          <w:highlight w:val="lightGray"/>
        </w:rPr>
        <w:t xml:space="preserve">. </w:t>
      </w:r>
      <w:r w:rsidR="00BD16E8">
        <w:rPr>
          <w:sz w:val="24"/>
          <w:szCs w:val="24"/>
          <w:highlight w:val="lightGray"/>
        </w:rPr>
        <w:t>Mai</w:t>
      </w:r>
      <w:r w:rsidRPr="004A3D5C">
        <w:rPr>
          <w:sz w:val="24"/>
          <w:szCs w:val="24"/>
          <w:highlight w:val="lightGray"/>
        </w:rPr>
        <w:t xml:space="preserve"> 202</w:t>
      </w:r>
      <w:r w:rsidR="00BD16E8">
        <w:rPr>
          <w:sz w:val="24"/>
          <w:szCs w:val="24"/>
          <w:highlight w:val="lightGray"/>
        </w:rPr>
        <w:t>5</w:t>
      </w:r>
      <w:r w:rsidRPr="004A3D5C">
        <w:rPr>
          <w:sz w:val="24"/>
          <w:szCs w:val="24"/>
          <w:highlight w:val="lightGray"/>
        </w:rPr>
        <w:t xml:space="preserve">  </w:t>
      </w:r>
    </w:p>
    <w:p w14:paraId="7EC1CEC0" w14:textId="360006B9" w:rsidR="005C723C" w:rsidRPr="004A3D5C" w:rsidRDefault="005C723C" w:rsidP="005C723C">
      <w:pPr>
        <w:rPr>
          <w:sz w:val="24"/>
          <w:szCs w:val="24"/>
        </w:rPr>
      </w:pPr>
      <w:r>
        <w:rPr>
          <w:noProof/>
        </w:rPr>
        <w:drawing>
          <wp:anchor distT="0" distB="0" distL="114300" distR="114300" simplePos="0" relativeHeight="251662336" behindDoc="1" locked="0" layoutInCell="1" allowOverlap="1" wp14:anchorId="7089B878" wp14:editId="35F09B2F">
            <wp:simplePos x="0" y="0"/>
            <wp:positionH relativeFrom="column">
              <wp:posOffset>4549775</wp:posOffset>
            </wp:positionH>
            <wp:positionV relativeFrom="paragraph">
              <wp:posOffset>13335</wp:posOffset>
            </wp:positionV>
            <wp:extent cx="1961515" cy="2476500"/>
            <wp:effectExtent l="0" t="0" r="635" b="0"/>
            <wp:wrapTight wrapText="bothSides">
              <wp:wrapPolygon edited="0">
                <wp:start x="0" y="0"/>
                <wp:lineTo x="0" y="21434"/>
                <wp:lineTo x="21397" y="21434"/>
                <wp:lineTo x="21397" y="0"/>
                <wp:lineTo x="0" y="0"/>
              </wp:wrapPolygon>
            </wp:wrapTight>
            <wp:docPr id="1603454643" name="Grafik 1" descr="Ein Bild, das Person, Kleidung, Musikinstrument, Konze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54643" name="Grafik 1" descr="Ein Bild, das Person, Kleidung, Musikinstrument, Konzer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1515"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D5C">
        <w:rPr>
          <w:sz w:val="24"/>
          <w:szCs w:val="24"/>
          <w:highlight w:val="lightGray"/>
        </w:rPr>
        <w:t>1</w:t>
      </w:r>
      <w:r w:rsidR="00BD16E8">
        <w:rPr>
          <w:sz w:val="24"/>
          <w:szCs w:val="24"/>
          <w:highlight w:val="lightGray"/>
        </w:rPr>
        <w:t>6</w:t>
      </w:r>
      <w:r w:rsidRPr="004A3D5C">
        <w:rPr>
          <w:sz w:val="24"/>
          <w:szCs w:val="24"/>
          <w:highlight w:val="lightGray"/>
        </w:rPr>
        <w:t>.30 Uhr Stadtkirche Merseburg</w:t>
      </w:r>
    </w:p>
    <w:p w14:paraId="6C25A431" w14:textId="77777777" w:rsidR="005C723C" w:rsidRPr="004A3D5C" w:rsidRDefault="005C723C" w:rsidP="005C723C"/>
    <w:p w14:paraId="214840F5" w14:textId="2218FCFF" w:rsidR="00BD16E8" w:rsidRDefault="00BD16E8" w:rsidP="005C723C">
      <w:pPr>
        <w:rPr>
          <w:rStyle w:val="Hervorhebung"/>
          <w:rFonts w:cs="Arial"/>
          <w:b/>
          <w:i w:val="0"/>
          <w:caps/>
          <w:color w:val="C00000"/>
          <w:sz w:val="44"/>
          <w:szCs w:val="32"/>
        </w:rPr>
      </w:pPr>
      <w:r w:rsidRPr="009845CA">
        <w:rPr>
          <w:rStyle w:val="Hervorhebung"/>
          <w:rFonts w:cs="Arial"/>
          <w:b/>
          <w:i w:val="0"/>
          <w:caps/>
          <w:color w:val="C00000"/>
          <w:sz w:val="40"/>
          <w:szCs w:val="28"/>
        </w:rPr>
        <w:t>Frühlingserwachen</w:t>
      </w:r>
      <w:r>
        <w:rPr>
          <w:rStyle w:val="Hervorhebung"/>
          <w:rFonts w:cs="Arial"/>
          <w:b/>
          <w:i w:val="0"/>
          <w:caps/>
          <w:color w:val="C00000"/>
          <w:sz w:val="44"/>
          <w:szCs w:val="32"/>
        </w:rPr>
        <w:t xml:space="preserve"> </w:t>
      </w:r>
      <w:r w:rsidR="00203567">
        <w:rPr>
          <w:rStyle w:val="Hervorhebung"/>
          <w:rFonts w:cs="Arial"/>
          <w:b/>
          <w:i w:val="0"/>
          <w:caps/>
          <w:color w:val="C00000"/>
          <w:sz w:val="44"/>
          <w:szCs w:val="32"/>
        </w:rPr>
        <w:t>(Wandelkonzert)</w:t>
      </w:r>
    </w:p>
    <w:p w14:paraId="4F51FA13" w14:textId="77777777" w:rsidR="00BD16E8" w:rsidRPr="0087770E" w:rsidRDefault="00BD16E8" w:rsidP="005C723C">
      <w:pPr>
        <w:rPr>
          <w:rStyle w:val="Hervorhebung"/>
          <w:rFonts w:cs="Arial"/>
          <w:b/>
          <w:i w:val="0"/>
          <w:caps/>
          <w:sz w:val="32"/>
        </w:rPr>
      </w:pPr>
    </w:p>
    <w:p w14:paraId="3D0527B9" w14:textId="16F379E1" w:rsidR="00BD16E8" w:rsidRDefault="00BD16E8" w:rsidP="005C723C">
      <w:pPr>
        <w:rPr>
          <w:rFonts w:cs="Arial"/>
          <w:b/>
          <w:iCs/>
          <w:caps/>
          <w:sz w:val="44"/>
          <w:szCs w:val="32"/>
        </w:rPr>
      </w:pPr>
      <w:r w:rsidRPr="00BD16E8">
        <w:rPr>
          <w:rFonts w:cs="Arial"/>
          <w:b/>
          <w:iCs/>
          <w:sz w:val="28"/>
          <w:szCs w:val="20"/>
          <w:u w:val="single"/>
        </w:rPr>
        <w:t>Felix </w:t>
      </w:r>
      <w:r w:rsidRPr="00BD16E8">
        <w:rPr>
          <w:rFonts w:cs="Arial"/>
          <w:b/>
          <w:bCs/>
          <w:iCs/>
          <w:sz w:val="28"/>
          <w:szCs w:val="20"/>
          <w:u w:val="single"/>
        </w:rPr>
        <w:t>Mendelssohn</w:t>
      </w:r>
      <w:r w:rsidRPr="00BD16E8">
        <w:rPr>
          <w:rFonts w:cs="Arial"/>
          <w:b/>
          <w:iCs/>
          <w:sz w:val="28"/>
          <w:szCs w:val="20"/>
          <w:u w:val="single"/>
        </w:rPr>
        <w:t> Bartholdy:</w:t>
      </w:r>
      <w:r w:rsidRPr="00BD16E8">
        <w:rPr>
          <w:rFonts w:cs="Arial"/>
          <w:b/>
          <w:iCs/>
          <w:caps/>
          <w:sz w:val="28"/>
          <w:szCs w:val="20"/>
        </w:rPr>
        <w:t xml:space="preserve"> </w:t>
      </w:r>
    </w:p>
    <w:p w14:paraId="04CF8360" w14:textId="23F9B0ED" w:rsidR="005C723C" w:rsidRPr="00BD16E8" w:rsidRDefault="00BD16E8" w:rsidP="005C723C">
      <w:pPr>
        <w:rPr>
          <w:rStyle w:val="Hervorhebung"/>
          <w:rFonts w:cs="Arial"/>
          <w:b/>
          <w:i w:val="0"/>
          <w:caps/>
          <w:sz w:val="44"/>
          <w:szCs w:val="32"/>
        </w:rPr>
      </w:pPr>
      <w:r w:rsidRPr="00BD16E8">
        <w:rPr>
          <w:rFonts w:cs="Arial"/>
          <w:b/>
          <w:iCs/>
          <w:caps/>
          <w:sz w:val="44"/>
          <w:szCs w:val="32"/>
        </w:rPr>
        <w:t>2. Sinfonie B-Dur op. 52 »</w:t>
      </w:r>
      <w:r w:rsidRPr="00BD16E8">
        <w:rPr>
          <w:rFonts w:cs="Arial"/>
          <w:b/>
          <w:bCs/>
          <w:iCs/>
          <w:caps/>
          <w:sz w:val="44"/>
          <w:szCs w:val="32"/>
        </w:rPr>
        <w:t>Lobgesang</w:t>
      </w:r>
      <w:r w:rsidRPr="00BD16E8">
        <w:rPr>
          <w:rFonts w:cs="Arial"/>
          <w:b/>
          <w:iCs/>
          <w:caps/>
          <w:sz w:val="44"/>
          <w:szCs w:val="32"/>
        </w:rPr>
        <w:t>«</w:t>
      </w:r>
      <w:r w:rsidR="005C723C" w:rsidRPr="00BD16E8">
        <w:rPr>
          <w:rStyle w:val="Hervorhebung"/>
          <w:rFonts w:cs="Arial"/>
          <w:b/>
          <w:i w:val="0"/>
          <w:caps/>
          <w:sz w:val="44"/>
          <w:szCs w:val="32"/>
        </w:rPr>
        <w:t xml:space="preserve">                 </w:t>
      </w:r>
    </w:p>
    <w:p w14:paraId="2FF9F175" w14:textId="77777777" w:rsidR="005C723C" w:rsidRDefault="005C723C" w:rsidP="005C723C">
      <w:pPr>
        <w:rPr>
          <w:rFonts w:ascii="Times New Roman" w:eastAsia="Times New Roman" w:hAnsi="Times New Roman"/>
          <w:snapToGrid w:val="0"/>
          <w:w w:val="0"/>
          <w:sz w:val="2"/>
          <w:szCs w:val="2"/>
          <w:u w:color="000000"/>
          <w:bdr w:val="none" w:sz="0" w:space="0" w:color="000000"/>
          <w:shd w:val="clear" w:color="000000" w:fill="000000"/>
          <w:lang w:eastAsia="x-none" w:bidi="x-none"/>
        </w:rPr>
      </w:pPr>
    </w:p>
    <w:p w14:paraId="22B0D711" w14:textId="77777777" w:rsidR="005C723C" w:rsidRDefault="005C723C" w:rsidP="005C723C">
      <w:pPr>
        <w:rPr>
          <w:rFonts w:ascii="Times New Roman" w:eastAsia="Times New Roman" w:hAnsi="Times New Roman"/>
          <w:snapToGrid w:val="0"/>
          <w:w w:val="0"/>
          <w:sz w:val="2"/>
          <w:szCs w:val="2"/>
          <w:u w:color="000000"/>
          <w:bdr w:val="none" w:sz="0" w:space="0" w:color="000000"/>
          <w:shd w:val="clear" w:color="000000" w:fill="000000"/>
          <w:lang w:eastAsia="x-none" w:bidi="x-none"/>
        </w:rPr>
      </w:pPr>
    </w:p>
    <w:p w14:paraId="75377E8A" w14:textId="77777777" w:rsidR="005C723C" w:rsidRDefault="005C723C" w:rsidP="005C723C">
      <w:pPr>
        <w:rPr>
          <w:rFonts w:ascii="Times New Roman" w:eastAsia="Times New Roman" w:hAnsi="Times New Roman"/>
          <w:snapToGrid w:val="0"/>
          <w:w w:val="0"/>
          <w:sz w:val="2"/>
          <w:szCs w:val="2"/>
          <w:u w:color="000000"/>
          <w:bdr w:val="none" w:sz="0" w:space="0" w:color="000000"/>
          <w:shd w:val="clear" w:color="000000" w:fill="000000"/>
          <w:lang w:eastAsia="x-none" w:bidi="x-none"/>
        </w:rPr>
      </w:pPr>
    </w:p>
    <w:p w14:paraId="6CFE6C64" w14:textId="77777777" w:rsidR="005C723C" w:rsidRDefault="005C723C" w:rsidP="005C723C">
      <w:pPr>
        <w:rPr>
          <w:rFonts w:ascii="Times New Roman" w:eastAsia="Times New Roman" w:hAnsi="Times New Roman"/>
          <w:snapToGrid w:val="0"/>
          <w:w w:val="0"/>
          <w:sz w:val="2"/>
          <w:szCs w:val="2"/>
          <w:u w:color="000000"/>
          <w:bdr w:val="none" w:sz="0" w:space="0" w:color="000000"/>
          <w:shd w:val="clear" w:color="000000" w:fill="000000"/>
          <w:lang w:eastAsia="x-none" w:bidi="x-none"/>
        </w:rPr>
      </w:pPr>
    </w:p>
    <w:p w14:paraId="168669EF" w14:textId="5494D773" w:rsidR="005C723C" w:rsidRPr="00BD16E8" w:rsidRDefault="005C723C" w:rsidP="005C723C">
      <w:pPr>
        <w:rPr>
          <w:b/>
          <w:sz w:val="28"/>
          <w:szCs w:val="24"/>
        </w:rPr>
      </w:pPr>
      <w:r w:rsidRPr="00BD16E8">
        <w:rPr>
          <w:b/>
          <w:sz w:val="28"/>
          <w:szCs w:val="24"/>
        </w:rPr>
        <w:t xml:space="preserve">für Soli, Chor, Orgel und </w:t>
      </w:r>
      <w:r w:rsidR="00BD16E8" w:rsidRPr="00BD16E8">
        <w:rPr>
          <w:b/>
          <w:sz w:val="28"/>
          <w:szCs w:val="24"/>
        </w:rPr>
        <w:t>Orchester</w:t>
      </w:r>
    </w:p>
    <w:p w14:paraId="3D9AC5A0" w14:textId="77777777" w:rsidR="005C723C" w:rsidRPr="00C2218C" w:rsidRDefault="005C723C" w:rsidP="005C723C">
      <w:pPr>
        <w:rPr>
          <w:b/>
          <w:sz w:val="16"/>
          <w:szCs w:val="14"/>
        </w:rPr>
      </w:pPr>
    </w:p>
    <w:p w14:paraId="759C4FC2" w14:textId="1C01EAE0" w:rsidR="005C723C" w:rsidRPr="008E7EAB" w:rsidRDefault="005C723C" w:rsidP="005C723C">
      <w:pPr>
        <w:rPr>
          <w:b/>
          <w:sz w:val="24"/>
        </w:rPr>
      </w:pPr>
      <w:r w:rsidRPr="008E7EAB">
        <w:rPr>
          <w:b/>
          <w:sz w:val="24"/>
        </w:rPr>
        <w:t xml:space="preserve">Domkantorei Merseburg, </w:t>
      </w:r>
      <w:r w:rsidR="00BD16E8" w:rsidRPr="008E7EAB">
        <w:rPr>
          <w:b/>
          <w:sz w:val="24"/>
        </w:rPr>
        <w:t>Staatskapelle Halle</w:t>
      </w:r>
    </w:p>
    <w:p w14:paraId="6C434990" w14:textId="5B84939D" w:rsidR="004C79A0" w:rsidRPr="008E7EAB" w:rsidRDefault="00BD16E8" w:rsidP="005C723C">
      <w:pPr>
        <w:rPr>
          <w:b/>
          <w:iCs/>
          <w:sz w:val="24"/>
        </w:rPr>
      </w:pPr>
      <w:r w:rsidRPr="008E7EAB">
        <w:rPr>
          <w:b/>
          <w:iCs/>
          <w:sz w:val="24"/>
        </w:rPr>
        <w:t xml:space="preserve">Sopran 1: </w:t>
      </w:r>
      <w:r w:rsidR="004C79A0" w:rsidRPr="008E7EAB">
        <w:rPr>
          <w:b/>
          <w:iCs/>
          <w:sz w:val="24"/>
        </w:rPr>
        <w:t>Clara Steuerwald, Sopran 2: Rebecca Stadie, Tenor: Florian Sievers</w:t>
      </w:r>
    </w:p>
    <w:p w14:paraId="08ACAE01" w14:textId="4F8BCD8F" w:rsidR="005C723C" w:rsidRPr="008E7EAB" w:rsidRDefault="005C723C" w:rsidP="005C723C">
      <w:pPr>
        <w:rPr>
          <w:b/>
          <w:iCs/>
          <w:sz w:val="28"/>
          <w:szCs w:val="24"/>
        </w:rPr>
      </w:pPr>
      <w:r w:rsidRPr="008E7EAB">
        <w:rPr>
          <w:b/>
          <w:iCs/>
          <w:sz w:val="24"/>
        </w:rPr>
        <w:t>Leitung: Stefan Mücksch</w:t>
      </w:r>
    </w:p>
    <w:p w14:paraId="639C1ED3" w14:textId="77777777" w:rsidR="005C723C" w:rsidRPr="004A3D5C" w:rsidRDefault="005C723C" w:rsidP="005C723C">
      <w:pPr>
        <w:rPr>
          <w:b/>
          <w:iCs/>
        </w:rPr>
      </w:pPr>
    </w:p>
    <w:p w14:paraId="60C106CF" w14:textId="2D9E895B" w:rsidR="0078508F" w:rsidRDefault="00C0774B" w:rsidP="00D37AD0">
      <w:pPr>
        <w:rPr>
          <w:iCs/>
        </w:rPr>
      </w:pPr>
      <w:r>
        <w:rPr>
          <w:iCs/>
        </w:rPr>
        <w:t xml:space="preserve">Der Lobgesang: </w:t>
      </w:r>
      <w:r w:rsidRPr="00C0774B">
        <w:rPr>
          <w:iCs/>
        </w:rPr>
        <w:t xml:space="preserve">Eine Sinfonie </w:t>
      </w:r>
      <w:r>
        <w:rPr>
          <w:iCs/>
        </w:rPr>
        <w:t xml:space="preserve">für Chor und Orchester. </w:t>
      </w:r>
      <w:r w:rsidRPr="00C0774B">
        <w:rPr>
          <w:iCs/>
        </w:rPr>
        <w:t xml:space="preserve">Mendelssohn stellt </w:t>
      </w:r>
      <w:r>
        <w:rPr>
          <w:iCs/>
        </w:rPr>
        <w:t xml:space="preserve">nach einer </w:t>
      </w:r>
      <w:r w:rsidR="00D37AD0">
        <w:rPr>
          <w:iCs/>
        </w:rPr>
        <w:t xml:space="preserve">dreisätzigen </w:t>
      </w:r>
      <w:r>
        <w:rPr>
          <w:iCs/>
        </w:rPr>
        <w:t xml:space="preserve">Orchestereinleitung </w:t>
      </w:r>
      <w:r w:rsidRPr="00C0774B">
        <w:rPr>
          <w:iCs/>
        </w:rPr>
        <w:t xml:space="preserve">für den zweiten </w:t>
      </w:r>
      <w:r w:rsidR="0060153A">
        <w:rPr>
          <w:iCs/>
        </w:rPr>
        <w:t xml:space="preserve">Teil mit Chor und Solisten </w:t>
      </w:r>
      <w:r w:rsidR="00D37AD0">
        <w:rPr>
          <w:iCs/>
        </w:rPr>
        <w:t xml:space="preserve">u.a. </w:t>
      </w:r>
      <w:r w:rsidRPr="00C0774B">
        <w:rPr>
          <w:iCs/>
        </w:rPr>
        <w:t>Texte aus </w:t>
      </w:r>
      <w:r w:rsidR="00C6470F">
        <w:rPr>
          <w:iCs/>
        </w:rPr>
        <w:t xml:space="preserve">Psalm 150 </w:t>
      </w:r>
      <w:r w:rsidR="00D37AD0">
        <w:rPr>
          <w:iCs/>
        </w:rPr>
        <w:t xml:space="preserve">„Alles was Odem hat, lobe den Herrn“ </w:t>
      </w:r>
      <w:r w:rsidRPr="00C0774B">
        <w:rPr>
          <w:iCs/>
        </w:rPr>
        <w:t>und dem Kirchenlied </w:t>
      </w:r>
      <w:r w:rsidR="00C6470F">
        <w:rPr>
          <w:iCs/>
        </w:rPr>
        <w:t>„Nun danket alle Gott“</w:t>
      </w:r>
      <w:r w:rsidR="001E4FA4">
        <w:rPr>
          <w:iCs/>
        </w:rPr>
        <w:t xml:space="preserve"> zusammen</w:t>
      </w:r>
      <w:r w:rsidRPr="00C0774B">
        <w:rPr>
          <w:iCs/>
        </w:rPr>
        <w:t xml:space="preserve">. Damit gelingt ihm ein eindrückliches Bild von der Erlösung des Gottesvolks, das von der Finsternis zur Erleuchtung geführt wird. </w:t>
      </w:r>
      <w:r w:rsidR="0078508F">
        <w:rPr>
          <w:iCs/>
        </w:rPr>
        <w:t>Ein</w:t>
      </w:r>
      <w:r w:rsidR="00025461">
        <w:rPr>
          <w:iCs/>
        </w:rPr>
        <w:t xml:space="preserve"> Lobgesang </w:t>
      </w:r>
      <w:r w:rsidR="00C47570">
        <w:rPr>
          <w:iCs/>
        </w:rPr>
        <w:t>im wahrsten Sinne des Wortes</w:t>
      </w:r>
      <w:r w:rsidR="001E4FA4">
        <w:rPr>
          <w:iCs/>
        </w:rPr>
        <w:t>,</w:t>
      </w:r>
      <w:r w:rsidR="00C47570">
        <w:rPr>
          <w:iCs/>
        </w:rPr>
        <w:t xml:space="preserve"> </w:t>
      </w:r>
      <w:r w:rsidR="00025461">
        <w:rPr>
          <w:iCs/>
        </w:rPr>
        <w:t>der</w:t>
      </w:r>
      <w:r w:rsidR="0060153A">
        <w:rPr>
          <w:iCs/>
        </w:rPr>
        <w:t xml:space="preserve"> zwei Wochen nach dem Osterfest unsere Freude über die Auferstehung und über das gleichzeitige Erwachen der Natur in uns nur beflügeln kann.</w:t>
      </w:r>
    </w:p>
    <w:p w14:paraId="375BA287" w14:textId="77777777" w:rsidR="00512175" w:rsidRDefault="00512175" w:rsidP="00D37AD0">
      <w:pPr>
        <w:rPr>
          <w:iCs/>
        </w:rPr>
      </w:pPr>
    </w:p>
    <w:p w14:paraId="62A63DF4" w14:textId="77777777" w:rsidR="00512175" w:rsidRPr="00512175" w:rsidRDefault="00512175" w:rsidP="00512175">
      <w:pPr>
        <w:autoSpaceDE w:val="0"/>
        <w:autoSpaceDN w:val="0"/>
        <w:adjustRightInd w:val="0"/>
        <w:rPr>
          <w:rFonts w:eastAsiaTheme="minorHAnsi" w:cs="Calibri"/>
          <w:b/>
          <w:bCs/>
          <w:color w:val="000000"/>
          <w:sz w:val="24"/>
          <w:szCs w:val="24"/>
        </w:rPr>
      </w:pPr>
      <w:r w:rsidRPr="00512175">
        <w:rPr>
          <w:rFonts w:cs="Calibri"/>
          <w:b/>
          <w:bCs/>
          <w:color w:val="000000"/>
          <w:sz w:val="24"/>
          <w:szCs w:val="24"/>
        </w:rPr>
        <w:t>NACH DEM »LOBGESANG« WIRD ZU EINEM GLAS WEIN EINGELADEN!</w:t>
      </w:r>
    </w:p>
    <w:p w14:paraId="1EA3A46A" w14:textId="77777777" w:rsidR="00512175" w:rsidRDefault="00512175" w:rsidP="00512175">
      <w:pPr>
        <w:autoSpaceDE w:val="0"/>
        <w:autoSpaceDN w:val="0"/>
        <w:adjustRightInd w:val="0"/>
        <w:rPr>
          <w:rFonts w:ascii="AcuminProExtraCond-Bold" w:hAnsi="AcuminProExtraCond-Bold" w:cs="AcuminProExtraCond-Bold"/>
          <w:b/>
          <w:bCs/>
          <w:color w:val="000000"/>
        </w:rPr>
      </w:pPr>
    </w:p>
    <w:p w14:paraId="06E74A22" w14:textId="77777777" w:rsidR="00512175" w:rsidRDefault="00512175" w:rsidP="00512175">
      <w:pPr>
        <w:rPr>
          <w:rFonts w:asciiTheme="minorHAnsi" w:hAnsiTheme="minorHAnsi" w:cstheme="minorBidi"/>
          <w:b/>
          <w:bCs/>
          <w:color w:val="80340D" w:themeColor="accent2" w:themeShade="80"/>
          <w:kern w:val="2"/>
          <w:sz w:val="28"/>
          <w:szCs w:val="28"/>
          <w:u w:val="single"/>
        </w:rPr>
      </w:pPr>
      <w:r>
        <w:rPr>
          <w:b/>
          <w:bCs/>
          <w:color w:val="80340D" w:themeColor="accent2" w:themeShade="80"/>
          <w:sz w:val="28"/>
          <w:szCs w:val="28"/>
          <w:u w:val="single"/>
        </w:rPr>
        <w:t>2. Konzertteil Beginn 18:30 Uhr im Dom:</w:t>
      </w:r>
    </w:p>
    <w:p w14:paraId="5F76DD35" w14:textId="77777777" w:rsidR="00276BD9" w:rsidRDefault="00512175" w:rsidP="00512175">
      <w:pPr>
        <w:autoSpaceDE w:val="0"/>
        <w:autoSpaceDN w:val="0"/>
        <w:adjustRightInd w:val="0"/>
        <w:rPr>
          <w:rFonts w:ascii="AcuminProExtraCond-Bold" w:hAnsi="AcuminProExtraCond-Bold" w:cs="AcuminProExtraCond-Bold"/>
          <w:b/>
          <w:bCs/>
          <w:color w:val="80340D" w:themeColor="accent2" w:themeShade="80"/>
          <w:sz w:val="30"/>
          <w:szCs w:val="30"/>
        </w:rPr>
      </w:pPr>
      <w:r>
        <w:rPr>
          <w:rFonts w:ascii="AcuminProExtraCond-Bold" w:hAnsi="AcuminProExtraCond-Bold" w:cs="AcuminProExtraCond-Bold"/>
          <w:b/>
          <w:bCs/>
          <w:color w:val="80340D" w:themeColor="accent2" w:themeShade="80"/>
          <w:sz w:val="30"/>
          <w:szCs w:val="30"/>
        </w:rPr>
        <w:t xml:space="preserve">Eröffnung der Dom Musik mit der Rekonstruktion des Orgelkonzertes von Felix Mendelssohn Bartholdy am 6. August 1840 in der Thomaskirche zu Leipzig </w:t>
      </w:r>
    </w:p>
    <w:p w14:paraId="7213A2BC" w14:textId="2B726AC5" w:rsidR="00512175" w:rsidRDefault="00512175" w:rsidP="00512175">
      <w:pPr>
        <w:autoSpaceDE w:val="0"/>
        <w:autoSpaceDN w:val="0"/>
        <w:adjustRightInd w:val="0"/>
        <w:rPr>
          <w:rFonts w:ascii="AcuminProExtraCond-Bold" w:hAnsi="AcuminProExtraCond-Bold" w:cs="AcuminProExtraCond-Bold"/>
          <w:b/>
          <w:bCs/>
          <w:color w:val="80340D" w:themeColor="accent2" w:themeShade="80"/>
          <w:sz w:val="30"/>
          <w:szCs w:val="30"/>
        </w:rPr>
      </w:pPr>
      <w:r>
        <w:rPr>
          <w:rFonts w:ascii="AcuminProExtraCond-Bold" w:hAnsi="AcuminProExtraCond-Bold" w:cs="AcuminProExtraCond-Bold"/>
          <w:b/>
          <w:bCs/>
          <w:color w:val="80340D" w:themeColor="accent2" w:themeShade="80"/>
          <w:sz w:val="30"/>
          <w:szCs w:val="30"/>
        </w:rPr>
        <w:t>(Orgel: Michael Schönheit)</w:t>
      </w:r>
    </w:p>
    <w:p w14:paraId="765702D3" w14:textId="77777777" w:rsidR="00512175" w:rsidRPr="00512175" w:rsidRDefault="00512175" w:rsidP="00512175">
      <w:pPr>
        <w:autoSpaceDE w:val="0"/>
        <w:autoSpaceDN w:val="0"/>
        <w:adjustRightInd w:val="0"/>
        <w:rPr>
          <w:rFonts w:ascii="AcuminProExtraCond-Bold" w:hAnsi="AcuminProExtraCond-Bold" w:cs="AcuminProExtraCond-Bold"/>
          <w:b/>
          <w:bCs/>
          <w:color w:val="312784"/>
          <w:sz w:val="16"/>
          <w:szCs w:val="16"/>
        </w:rPr>
      </w:pPr>
    </w:p>
    <w:p w14:paraId="0414E138" w14:textId="77777777" w:rsidR="00203567" w:rsidRPr="004A3D5C" w:rsidRDefault="00203567" w:rsidP="00203567">
      <w:pPr>
        <w:jc w:val="both"/>
        <w:rPr>
          <w:sz w:val="18"/>
        </w:rPr>
      </w:pPr>
      <w:r w:rsidRPr="004A3D5C">
        <w:rPr>
          <w:sz w:val="18"/>
        </w:rPr>
        <w:t xml:space="preserve">Karten zu </w:t>
      </w:r>
      <w:r>
        <w:rPr>
          <w:sz w:val="18"/>
        </w:rPr>
        <w:t>20</w:t>
      </w:r>
      <w:r w:rsidRPr="004A3D5C">
        <w:rPr>
          <w:sz w:val="18"/>
        </w:rPr>
        <w:t>.00 Euro/erm. 1</w:t>
      </w:r>
      <w:r>
        <w:rPr>
          <w:sz w:val="18"/>
        </w:rPr>
        <w:t>8</w:t>
      </w:r>
      <w:r w:rsidRPr="004A3D5C">
        <w:rPr>
          <w:sz w:val="18"/>
        </w:rPr>
        <w:t>.00 Euro an der Tageskasse und im Vorverkauf bei der Tourist-Information Merseburg.</w:t>
      </w:r>
    </w:p>
    <w:p w14:paraId="1456C711" w14:textId="77777777" w:rsidR="00203567" w:rsidRDefault="00203567" w:rsidP="00D37AD0">
      <w:pPr>
        <w:rPr>
          <w:iCs/>
        </w:rPr>
      </w:pPr>
    </w:p>
    <w:p w14:paraId="7927DFF7" w14:textId="77777777" w:rsidR="005C723C" w:rsidRPr="004A3D5C" w:rsidRDefault="005C723C" w:rsidP="005C723C">
      <w:r w:rsidRPr="004A3D5C">
        <w:t>_____________________________________________</w:t>
      </w:r>
    </w:p>
    <w:p w14:paraId="09C8121A" w14:textId="77777777" w:rsidR="005C723C" w:rsidRPr="0037462E" w:rsidRDefault="005C723C" w:rsidP="005C723C">
      <w:pPr>
        <w:rPr>
          <w:color w:val="FFC000"/>
          <w:highlight w:val="lightGray"/>
        </w:rPr>
      </w:pPr>
    </w:p>
    <w:p w14:paraId="6841AB72" w14:textId="4B3E8D10" w:rsidR="005C723C" w:rsidRPr="008305FB" w:rsidRDefault="005C723C" w:rsidP="005C723C">
      <w:pPr>
        <w:rPr>
          <w:sz w:val="24"/>
          <w:szCs w:val="24"/>
          <w:highlight w:val="lightGray"/>
        </w:rPr>
      </w:pPr>
      <w:r>
        <w:rPr>
          <w:noProof/>
        </w:rPr>
        <w:drawing>
          <wp:anchor distT="0" distB="0" distL="114300" distR="114300" simplePos="0" relativeHeight="251665408" behindDoc="1" locked="0" layoutInCell="1" allowOverlap="1" wp14:anchorId="5E5BADBE" wp14:editId="7E253C7E">
            <wp:simplePos x="0" y="0"/>
            <wp:positionH relativeFrom="column">
              <wp:posOffset>4279265</wp:posOffset>
            </wp:positionH>
            <wp:positionV relativeFrom="paragraph">
              <wp:posOffset>13335</wp:posOffset>
            </wp:positionV>
            <wp:extent cx="1971040" cy="1314450"/>
            <wp:effectExtent l="0" t="0" r="0" b="0"/>
            <wp:wrapTight wrapText="bothSides">
              <wp:wrapPolygon edited="0">
                <wp:start x="0" y="0"/>
                <wp:lineTo x="0" y="21287"/>
                <wp:lineTo x="21294" y="21287"/>
                <wp:lineTo x="21294" y="0"/>
                <wp:lineTo x="0" y="0"/>
              </wp:wrapPolygon>
            </wp:wrapTight>
            <wp:docPr id="1876964456" name="Grafik 1" descr="Ein Bild, das Kleidung, Person, Mensche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64456" name="Grafik 1" descr="Ein Bild, das Kleidung, Person, Menschen, Frau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040" cy="1314450"/>
                    </a:xfrm>
                    <a:prstGeom prst="rect">
                      <a:avLst/>
                    </a:prstGeom>
                    <a:noFill/>
                    <a:ln>
                      <a:noFill/>
                    </a:ln>
                  </pic:spPr>
                </pic:pic>
              </a:graphicData>
            </a:graphic>
          </wp:anchor>
        </w:drawing>
      </w:r>
      <w:r w:rsidRPr="008305FB">
        <w:rPr>
          <w:sz w:val="24"/>
          <w:szCs w:val="24"/>
          <w:highlight w:val="lightGray"/>
        </w:rPr>
        <w:t xml:space="preserve">Sonntag, </w:t>
      </w:r>
      <w:r w:rsidR="0045577D">
        <w:rPr>
          <w:sz w:val="24"/>
          <w:szCs w:val="24"/>
          <w:highlight w:val="lightGray"/>
        </w:rPr>
        <w:t>22</w:t>
      </w:r>
      <w:r>
        <w:rPr>
          <w:sz w:val="24"/>
          <w:szCs w:val="24"/>
          <w:highlight w:val="lightGray"/>
        </w:rPr>
        <w:t>.</w:t>
      </w:r>
      <w:r w:rsidRPr="008305FB">
        <w:rPr>
          <w:sz w:val="24"/>
          <w:szCs w:val="24"/>
          <w:highlight w:val="lightGray"/>
        </w:rPr>
        <w:t xml:space="preserve"> Juni 202</w:t>
      </w:r>
      <w:r w:rsidR="0045577D">
        <w:rPr>
          <w:sz w:val="24"/>
          <w:szCs w:val="24"/>
          <w:highlight w:val="lightGray"/>
        </w:rPr>
        <w:t>5</w:t>
      </w:r>
      <w:r w:rsidRPr="008305FB">
        <w:rPr>
          <w:sz w:val="24"/>
          <w:szCs w:val="24"/>
          <w:highlight w:val="lightGray"/>
        </w:rPr>
        <w:t xml:space="preserve"> </w:t>
      </w:r>
    </w:p>
    <w:p w14:paraId="3A5B1A18" w14:textId="77777777" w:rsidR="005C723C" w:rsidRPr="008305FB" w:rsidRDefault="005C723C" w:rsidP="005C723C">
      <w:pPr>
        <w:rPr>
          <w:sz w:val="24"/>
          <w:szCs w:val="24"/>
        </w:rPr>
      </w:pPr>
      <w:r w:rsidRPr="008305FB">
        <w:rPr>
          <w:sz w:val="24"/>
          <w:szCs w:val="24"/>
          <w:highlight w:val="lightGray"/>
        </w:rPr>
        <w:t xml:space="preserve">17.00 Uhr </w:t>
      </w:r>
      <w:r w:rsidRPr="00B75011">
        <w:rPr>
          <w:b/>
          <w:bCs/>
          <w:sz w:val="24"/>
          <w:szCs w:val="24"/>
          <w:highlight w:val="lightGray"/>
          <w:u w:val="single"/>
        </w:rPr>
        <w:t>Neumarktkirche</w:t>
      </w:r>
      <w:r w:rsidRPr="008305FB">
        <w:rPr>
          <w:sz w:val="24"/>
          <w:szCs w:val="24"/>
          <w:highlight w:val="lightGray"/>
        </w:rPr>
        <w:t xml:space="preserve"> Merseburg</w:t>
      </w:r>
    </w:p>
    <w:p w14:paraId="5404D0DA" w14:textId="77777777" w:rsidR="005C723C" w:rsidRPr="008305FB" w:rsidRDefault="005C723C" w:rsidP="005C723C"/>
    <w:p w14:paraId="57CD15A2" w14:textId="77777777" w:rsidR="005C723C" w:rsidRPr="008305FB" w:rsidRDefault="005C723C" w:rsidP="005C723C">
      <w:r w:rsidRPr="008305FB">
        <w:rPr>
          <w:b/>
          <w:bCs/>
          <w:color w:val="C00000"/>
          <w:sz w:val="36"/>
          <w:szCs w:val="24"/>
        </w:rPr>
        <w:t>SOMMERKONZERT</w:t>
      </w:r>
      <w:r w:rsidRPr="008305FB">
        <w:t xml:space="preserve"> </w:t>
      </w:r>
    </w:p>
    <w:p w14:paraId="71C3CAE7" w14:textId="77777777" w:rsidR="005C723C" w:rsidRPr="00AB2E38" w:rsidRDefault="005C723C" w:rsidP="005C723C">
      <w:pPr>
        <w:rPr>
          <w:b/>
          <w:bCs/>
          <w:sz w:val="6"/>
          <w:szCs w:val="2"/>
        </w:rPr>
      </w:pPr>
    </w:p>
    <w:p w14:paraId="7F4C0510" w14:textId="77777777" w:rsidR="005C723C" w:rsidRPr="008305FB" w:rsidRDefault="005C723C" w:rsidP="005C723C">
      <w:pPr>
        <w:rPr>
          <w:b/>
          <w:bCs/>
          <w:sz w:val="28"/>
          <w:szCs w:val="28"/>
        </w:rPr>
      </w:pPr>
      <w:r w:rsidRPr="008305FB">
        <w:rPr>
          <w:b/>
          <w:bCs/>
          <w:sz w:val="28"/>
          <w:szCs w:val="28"/>
        </w:rPr>
        <w:t>Es erklingt geistliche und weltliche Chormusik</w:t>
      </w:r>
      <w:r w:rsidRPr="008305FB">
        <w:rPr>
          <w:rFonts w:ascii="Times New Roman" w:eastAsia="Times New Roman" w:hAnsi="Times New Roman"/>
          <w:snapToGrid w:val="0"/>
          <w:w w:val="0"/>
          <w:sz w:val="4"/>
          <w:szCs w:val="4"/>
          <w:u w:color="000000"/>
          <w:bdr w:val="none" w:sz="0" w:space="0" w:color="000000"/>
          <w:shd w:val="clear" w:color="000000" w:fill="000000"/>
          <w:lang w:val="x-none" w:eastAsia="x-none" w:bidi="x-none"/>
        </w:rPr>
        <w:t xml:space="preserve"> </w:t>
      </w:r>
    </w:p>
    <w:p w14:paraId="226B2E7A" w14:textId="77777777" w:rsidR="005C723C" w:rsidRPr="008305FB" w:rsidRDefault="005C723C" w:rsidP="005C723C">
      <w:pPr>
        <w:rPr>
          <w:b/>
          <w:bCs/>
        </w:rPr>
      </w:pPr>
    </w:p>
    <w:p w14:paraId="04E2B4F2" w14:textId="77777777" w:rsidR="005C723C" w:rsidRPr="008305FB" w:rsidRDefault="005C723C" w:rsidP="005C723C">
      <w:pPr>
        <w:rPr>
          <w:b/>
          <w:sz w:val="24"/>
          <w:szCs w:val="24"/>
        </w:rPr>
      </w:pPr>
      <w:r w:rsidRPr="008305FB">
        <w:rPr>
          <w:b/>
          <w:sz w:val="24"/>
          <w:szCs w:val="24"/>
        </w:rPr>
        <w:t>CANTIAMO Merseburg</w:t>
      </w:r>
    </w:p>
    <w:p w14:paraId="08446B5A" w14:textId="77777777" w:rsidR="005C723C" w:rsidRPr="008305FB" w:rsidRDefault="005C723C" w:rsidP="005C723C">
      <w:pPr>
        <w:rPr>
          <w:b/>
          <w:sz w:val="24"/>
          <w:szCs w:val="24"/>
        </w:rPr>
      </w:pPr>
      <w:r w:rsidRPr="008305FB">
        <w:rPr>
          <w:b/>
          <w:sz w:val="24"/>
          <w:szCs w:val="24"/>
        </w:rPr>
        <w:t>Leitung: Stefan Mücksch</w:t>
      </w:r>
    </w:p>
    <w:p w14:paraId="43D72174" w14:textId="77777777" w:rsidR="005C723C" w:rsidRPr="008305FB" w:rsidRDefault="005C723C" w:rsidP="005C723C">
      <w:pPr>
        <w:rPr>
          <w:bCs/>
          <w:sz w:val="10"/>
        </w:rPr>
      </w:pPr>
    </w:p>
    <w:p w14:paraId="2F2B3D1A" w14:textId="77777777" w:rsidR="005C723C" w:rsidRPr="008305FB" w:rsidRDefault="005C723C" w:rsidP="005C723C">
      <w:pPr>
        <w:rPr>
          <w:bCs/>
          <w:sz w:val="18"/>
        </w:rPr>
      </w:pPr>
      <w:r w:rsidRPr="008305FB">
        <w:rPr>
          <w:bCs/>
          <w:sz w:val="18"/>
        </w:rPr>
        <w:t>Konzert im Rahmen des Merseburger Schlossfestes.</w:t>
      </w:r>
    </w:p>
    <w:p w14:paraId="01E92528" w14:textId="7E4E6AAF" w:rsidR="005C723C" w:rsidRDefault="005C723C">
      <w:r w:rsidRPr="008305FB">
        <w:rPr>
          <w:bCs/>
          <w:sz w:val="18"/>
        </w:rPr>
        <w:t xml:space="preserve">Veranstalter: </w:t>
      </w:r>
      <w:r w:rsidRPr="00741535">
        <w:rPr>
          <w:bCs/>
          <w:sz w:val="18"/>
        </w:rPr>
        <w:t>Altstadtverein Merseburg</w:t>
      </w:r>
      <w:r w:rsidRPr="008305FB">
        <w:rPr>
          <w:bCs/>
          <w:sz w:val="18"/>
        </w:rPr>
        <w:t xml:space="preserve"> und Evangelisches Kirchspiel Merseburg</w:t>
      </w:r>
    </w:p>
    <w:sectPr w:rsidR="005C723C" w:rsidSect="007F2B58">
      <w:pgSz w:w="11906" w:h="16838"/>
      <w:pgMar w:top="426" w:right="70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cuminProExtraCond-Bold">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3C"/>
    <w:rsid w:val="000002F6"/>
    <w:rsid w:val="00003A6C"/>
    <w:rsid w:val="00025461"/>
    <w:rsid w:val="00061A93"/>
    <w:rsid w:val="00071910"/>
    <w:rsid w:val="00074C8B"/>
    <w:rsid w:val="000B4B8A"/>
    <w:rsid w:val="000F3F6D"/>
    <w:rsid w:val="00112A2B"/>
    <w:rsid w:val="0012103C"/>
    <w:rsid w:val="0012389A"/>
    <w:rsid w:val="00143035"/>
    <w:rsid w:val="00152F2A"/>
    <w:rsid w:val="00181C0A"/>
    <w:rsid w:val="001824E9"/>
    <w:rsid w:val="00184BE0"/>
    <w:rsid w:val="00196453"/>
    <w:rsid w:val="001B0CE5"/>
    <w:rsid w:val="001C1D25"/>
    <w:rsid w:val="001D5EFD"/>
    <w:rsid w:val="001E4FA4"/>
    <w:rsid w:val="001E541F"/>
    <w:rsid w:val="001E6B03"/>
    <w:rsid w:val="001F3505"/>
    <w:rsid w:val="002011D6"/>
    <w:rsid w:val="00203567"/>
    <w:rsid w:val="00212B96"/>
    <w:rsid w:val="00213CE6"/>
    <w:rsid w:val="00215C82"/>
    <w:rsid w:val="00276BD9"/>
    <w:rsid w:val="00284208"/>
    <w:rsid w:val="00284AA8"/>
    <w:rsid w:val="00286861"/>
    <w:rsid w:val="0028705C"/>
    <w:rsid w:val="002A171A"/>
    <w:rsid w:val="002B0BC8"/>
    <w:rsid w:val="002B2B84"/>
    <w:rsid w:val="002D7A3B"/>
    <w:rsid w:val="002F011B"/>
    <w:rsid w:val="002F53BD"/>
    <w:rsid w:val="003456E4"/>
    <w:rsid w:val="00347E11"/>
    <w:rsid w:val="003515A0"/>
    <w:rsid w:val="00351DC3"/>
    <w:rsid w:val="003534A9"/>
    <w:rsid w:val="00380A67"/>
    <w:rsid w:val="003E4AD6"/>
    <w:rsid w:val="00404C2D"/>
    <w:rsid w:val="00432D57"/>
    <w:rsid w:val="00441F71"/>
    <w:rsid w:val="004474EB"/>
    <w:rsid w:val="0045577D"/>
    <w:rsid w:val="004648C5"/>
    <w:rsid w:val="004658B0"/>
    <w:rsid w:val="004673CE"/>
    <w:rsid w:val="00471E99"/>
    <w:rsid w:val="00472473"/>
    <w:rsid w:val="004743C7"/>
    <w:rsid w:val="004951A0"/>
    <w:rsid w:val="004A1003"/>
    <w:rsid w:val="004A21C6"/>
    <w:rsid w:val="004A75E5"/>
    <w:rsid w:val="004C3E9F"/>
    <w:rsid w:val="004C637E"/>
    <w:rsid w:val="004C79A0"/>
    <w:rsid w:val="004E552B"/>
    <w:rsid w:val="004E6349"/>
    <w:rsid w:val="004F3A46"/>
    <w:rsid w:val="004F50DA"/>
    <w:rsid w:val="004F6DA2"/>
    <w:rsid w:val="00501BE2"/>
    <w:rsid w:val="005024EB"/>
    <w:rsid w:val="00503AC5"/>
    <w:rsid w:val="00512175"/>
    <w:rsid w:val="005142A4"/>
    <w:rsid w:val="00547B86"/>
    <w:rsid w:val="00551EEC"/>
    <w:rsid w:val="00556A48"/>
    <w:rsid w:val="00573F2F"/>
    <w:rsid w:val="00585E4E"/>
    <w:rsid w:val="00596821"/>
    <w:rsid w:val="005A23BB"/>
    <w:rsid w:val="005C4E4D"/>
    <w:rsid w:val="005C723C"/>
    <w:rsid w:val="005E1629"/>
    <w:rsid w:val="0060153A"/>
    <w:rsid w:val="006107FE"/>
    <w:rsid w:val="0061394C"/>
    <w:rsid w:val="00625044"/>
    <w:rsid w:val="00634338"/>
    <w:rsid w:val="00654094"/>
    <w:rsid w:val="0068433D"/>
    <w:rsid w:val="006A3A2F"/>
    <w:rsid w:val="006E381E"/>
    <w:rsid w:val="006F0AAF"/>
    <w:rsid w:val="006F40CD"/>
    <w:rsid w:val="00720BED"/>
    <w:rsid w:val="00741F11"/>
    <w:rsid w:val="00742599"/>
    <w:rsid w:val="00781D25"/>
    <w:rsid w:val="0078508F"/>
    <w:rsid w:val="0079592B"/>
    <w:rsid w:val="007A7DBA"/>
    <w:rsid w:val="007D0AC2"/>
    <w:rsid w:val="007F2B58"/>
    <w:rsid w:val="007F33CE"/>
    <w:rsid w:val="007F6640"/>
    <w:rsid w:val="00813F12"/>
    <w:rsid w:val="0081409A"/>
    <w:rsid w:val="00815B54"/>
    <w:rsid w:val="00834ECD"/>
    <w:rsid w:val="0087770E"/>
    <w:rsid w:val="008866CD"/>
    <w:rsid w:val="008A0C2D"/>
    <w:rsid w:val="008A7367"/>
    <w:rsid w:val="008B6C1D"/>
    <w:rsid w:val="008D4D7D"/>
    <w:rsid w:val="008E7EAB"/>
    <w:rsid w:val="0092122D"/>
    <w:rsid w:val="00936843"/>
    <w:rsid w:val="00937D74"/>
    <w:rsid w:val="00937D86"/>
    <w:rsid w:val="009506D1"/>
    <w:rsid w:val="0096183E"/>
    <w:rsid w:val="009632EE"/>
    <w:rsid w:val="009634E7"/>
    <w:rsid w:val="009845CA"/>
    <w:rsid w:val="009908E1"/>
    <w:rsid w:val="009D0036"/>
    <w:rsid w:val="009D6BF2"/>
    <w:rsid w:val="009D7639"/>
    <w:rsid w:val="009E519D"/>
    <w:rsid w:val="009F6A07"/>
    <w:rsid w:val="00A176D0"/>
    <w:rsid w:val="00A33E2F"/>
    <w:rsid w:val="00A63D85"/>
    <w:rsid w:val="00A70DB3"/>
    <w:rsid w:val="00A92602"/>
    <w:rsid w:val="00A93464"/>
    <w:rsid w:val="00A95919"/>
    <w:rsid w:val="00AA6A94"/>
    <w:rsid w:val="00AB06AC"/>
    <w:rsid w:val="00AB2E38"/>
    <w:rsid w:val="00AB4B6B"/>
    <w:rsid w:val="00AC2105"/>
    <w:rsid w:val="00AC6174"/>
    <w:rsid w:val="00AD1CB4"/>
    <w:rsid w:val="00B2494A"/>
    <w:rsid w:val="00B3059F"/>
    <w:rsid w:val="00B56201"/>
    <w:rsid w:val="00B609B0"/>
    <w:rsid w:val="00B75011"/>
    <w:rsid w:val="00B8171F"/>
    <w:rsid w:val="00BA4276"/>
    <w:rsid w:val="00BB40E6"/>
    <w:rsid w:val="00BD16E8"/>
    <w:rsid w:val="00BE40C9"/>
    <w:rsid w:val="00BF4BA9"/>
    <w:rsid w:val="00C0774B"/>
    <w:rsid w:val="00C13DBF"/>
    <w:rsid w:val="00C220C3"/>
    <w:rsid w:val="00C47570"/>
    <w:rsid w:val="00C61A21"/>
    <w:rsid w:val="00C6470F"/>
    <w:rsid w:val="00C71051"/>
    <w:rsid w:val="00C8042A"/>
    <w:rsid w:val="00C83DA9"/>
    <w:rsid w:val="00C84161"/>
    <w:rsid w:val="00C85ECA"/>
    <w:rsid w:val="00C87657"/>
    <w:rsid w:val="00C91FA7"/>
    <w:rsid w:val="00CB5F3F"/>
    <w:rsid w:val="00CC066D"/>
    <w:rsid w:val="00CC2D8C"/>
    <w:rsid w:val="00CD168C"/>
    <w:rsid w:val="00CE2528"/>
    <w:rsid w:val="00CE3319"/>
    <w:rsid w:val="00CE46E9"/>
    <w:rsid w:val="00CF117C"/>
    <w:rsid w:val="00CF2B6D"/>
    <w:rsid w:val="00D05E7E"/>
    <w:rsid w:val="00D124D3"/>
    <w:rsid w:val="00D16A93"/>
    <w:rsid w:val="00D37AD0"/>
    <w:rsid w:val="00D84BCC"/>
    <w:rsid w:val="00DA1057"/>
    <w:rsid w:val="00DB56A7"/>
    <w:rsid w:val="00DC6168"/>
    <w:rsid w:val="00DC7016"/>
    <w:rsid w:val="00DD7A8E"/>
    <w:rsid w:val="00E10A3D"/>
    <w:rsid w:val="00E13B07"/>
    <w:rsid w:val="00E2334D"/>
    <w:rsid w:val="00E26394"/>
    <w:rsid w:val="00E40EF2"/>
    <w:rsid w:val="00E547A7"/>
    <w:rsid w:val="00E61C93"/>
    <w:rsid w:val="00E63913"/>
    <w:rsid w:val="00E7301B"/>
    <w:rsid w:val="00E77139"/>
    <w:rsid w:val="00EA1AF3"/>
    <w:rsid w:val="00EA6256"/>
    <w:rsid w:val="00EB089D"/>
    <w:rsid w:val="00EB09AC"/>
    <w:rsid w:val="00EC6174"/>
    <w:rsid w:val="00F041CE"/>
    <w:rsid w:val="00F12276"/>
    <w:rsid w:val="00F13D38"/>
    <w:rsid w:val="00F243F1"/>
    <w:rsid w:val="00F318E3"/>
    <w:rsid w:val="00F4132D"/>
    <w:rsid w:val="00F52835"/>
    <w:rsid w:val="00F538F7"/>
    <w:rsid w:val="00F55301"/>
    <w:rsid w:val="00F74A05"/>
    <w:rsid w:val="00FB7E00"/>
    <w:rsid w:val="00FC6311"/>
    <w:rsid w:val="00FC6938"/>
    <w:rsid w:val="00FC7C45"/>
    <w:rsid w:val="00FD3743"/>
    <w:rsid w:val="00FD557C"/>
    <w:rsid w:val="00FD7B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7C2B"/>
  <w15:chartTrackingRefBased/>
  <w15:docId w15:val="{09ACC0D9-4092-409A-A611-6FBF995F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723C"/>
    <w:pPr>
      <w:spacing w:after="0" w:line="240" w:lineRule="auto"/>
    </w:pPr>
    <w:rPr>
      <w:rFonts w:ascii="Calibri" w:eastAsia="Calibri" w:hAnsi="Calibri" w:cs="Times New Roman"/>
      <w:kern w:val="0"/>
      <w:sz w:val="22"/>
      <w:szCs w:val="22"/>
      <w:lang w:eastAsia="de-DE"/>
      <w14:ligatures w14:val="none"/>
    </w:rPr>
  </w:style>
  <w:style w:type="paragraph" w:styleId="berschrift1">
    <w:name w:val="heading 1"/>
    <w:basedOn w:val="Standard"/>
    <w:next w:val="Standard"/>
    <w:link w:val="berschrift1Zchn"/>
    <w:uiPriority w:val="9"/>
    <w:qFormat/>
    <w:rsid w:val="005C72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5C72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5C723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5C723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erschrift5">
    <w:name w:val="heading 5"/>
    <w:basedOn w:val="Standard"/>
    <w:next w:val="Standard"/>
    <w:link w:val="berschrift5Zchn"/>
    <w:uiPriority w:val="9"/>
    <w:semiHidden/>
    <w:unhideWhenUsed/>
    <w:qFormat/>
    <w:rsid w:val="005C723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erschrift6">
    <w:name w:val="heading 6"/>
    <w:basedOn w:val="Standard"/>
    <w:next w:val="Standard"/>
    <w:link w:val="berschrift6Zchn"/>
    <w:uiPriority w:val="9"/>
    <w:semiHidden/>
    <w:unhideWhenUsed/>
    <w:qFormat/>
    <w:rsid w:val="005C723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erschrift7">
    <w:name w:val="heading 7"/>
    <w:basedOn w:val="Standard"/>
    <w:next w:val="Standard"/>
    <w:link w:val="berschrift7Zchn"/>
    <w:uiPriority w:val="9"/>
    <w:semiHidden/>
    <w:unhideWhenUsed/>
    <w:qFormat/>
    <w:rsid w:val="005C723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erschrift8">
    <w:name w:val="heading 8"/>
    <w:basedOn w:val="Standard"/>
    <w:next w:val="Standard"/>
    <w:link w:val="berschrift8Zchn"/>
    <w:uiPriority w:val="9"/>
    <w:semiHidden/>
    <w:unhideWhenUsed/>
    <w:qFormat/>
    <w:rsid w:val="005C723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erschrift9">
    <w:name w:val="heading 9"/>
    <w:basedOn w:val="Standard"/>
    <w:next w:val="Standard"/>
    <w:link w:val="berschrift9Zchn"/>
    <w:uiPriority w:val="9"/>
    <w:semiHidden/>
    <w:unhideWhenUsed/>
    <w:qFormat/>
    <w:rsid w:val="005C723C"/>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72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C72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C72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C72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C72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C72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C72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C72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C723C"/>
    <w:rPr>
      <w:rFonts w:eastAsiaTheme="majorEastAsia" w:cstheme="majorBidi"/>
      <w:color w:val="272727" w:themeColor="text1" w:themeTint="D8"/>
    </w:rPr>
  </w:style>
  <w:style w:type="paragraph" w:styleId="Titel">
    <w:name w:val="Title"/>
    <w:basedOn w:val="Standard"/>
    <w:next w:val="Standard"/>
    <w:link w:val="TitelZchn"/>
    <w:uiPriority w:val="10"/>
    <w:qFormat/>
    <w:rsid w:val="005C723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5C72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C72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5C72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C723C"/>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ZitatZchn">
    <w:name w:val="Zitat Zchn"/>
    <w:basedOn w:val="Absatz-Standardschriftart"/>
    <w:link w:val="Zitat"/>
    <w:uiPriority w:val="29"/>
    <w:rsid w:val="005C723C"/>
    <w:rPr>
      <w:i/>
      <w:iCs/>
      <w:color w:val="404040" w:themeColor="text1" w:themeTint="BF"/>
    </w:rPr>
  </w:style>
  <w:style w:type="paragraph" w:styleId="Listenabsatz">
    <w:name w:val="List Paragraph"/>
    <w:basedOn w:val="Standard"/>
    <w:uiPriority w:val="34"/>
    <w:qFormat/>
    <w:rsid w:val="005C723C"/>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iveHervorhebung">
    <w:name w:val="Intense Emphasis"/>
    <w:basedOn w:val="Absatz-Standardschriftart"/>
    <w:uiPriority w:val="21"/>
    <w:qFormat/>
    <w:rsid w:val="005C723C"/>
    <w:rPr>
      <w:i/>
      <w:iCs/>
      <w:color w:val="0F4761" w:themeColor="accent1" w:themeShade="BF"/>
    </w:rPr>
  </w:style>
  <w:style w:type="paragraph" w:styleId="IntensivesZitat">
    <w:name w:val="Intense Quote"/>
    <w:basedOn w:val="Standard"/>
    <w:next w:val="Standard"/>
    <w:link w:val="IntensivesZitatZchn"/>
    <w:uiPriority w:val="30"/>
    <w:qFormat/>
    <w:rsid w:val="005C72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ivesZitatZchn">
    <w:name w:val="Intensives Zitat Zchn"/>
    <w:basedOn w:val="Absatz-Standardschriftart"/>
    <w:link w:val="IntensivesZitat"/>
    <w:uiPriority w:val="30"/>
    <w:rsid w:val="005C723C"/>
    <w:rPr>
      <w:i/>
      <w:iCs/>
      <w:color w:val="0F4761" w:themeColor="accent1" w:themeShade="BF"/>
    </w:rPr>
  </w:style>
  <w:style w:type="character" w:styleId="IntensiverVerweis">
    <w:name w:val="Intense Reference"/>
    <w:basedOn w:val="Absatz-Standardschriftart"/>
    <w:uiPriority w:val="32"/>
    <w:qFormat/>
    <w:rsid w:val="005C723C"/>
    <w:rPr>
      <w:b/>
      <w:bCs/>
      <w:smallCaps/>
      <w:color w:val="0F4761" w:themeColor="accent1" w:themeShade="BF"/>
      <w:spacing w:val="5"/>
    </w:rPr>
  </w:style>
  <w:style w:type="character" w:styleId="Hyperlink">
    <w:name w:val="Hyperlink"/>
    <w:basedOn w:val="Absatz-Standardschriftart"/>
    <w:unhideWhenUsed/>
    <w:rsid w:val="005C723C"/>
    <w:rPr>
      <w:color w:val="0000FF"/>
      <w:u w:val="single"/>
    </w:rPr>
  </w:style>
  <w:style w:type="paragraph" w:customStyle="1" w:styleId="AntwortenWeiterleiten-Nachrichtenkopf">
    <w:name w:val="Antworten/Weiterleiten-Nachrichtenkopf"/>
    <w:basedOn w:val="Standard"/>
    <w:rsid w:val="005C723C"/>
    <w:pPr>
      <w:pBdr>
        <w:left w:val="single" w:sz="18" w:space="1" w:color="auto"/>
      </w:pBdr>
      <w:overflowPunct w:val="0"/>
      <w:autoSpaceDE w:val="0"/>
      <w:autoSpaceDN w:val="0"/>
      <w:adjustRightInd w:val="0"/>
    </w:pPr>
    <w:rPr>
      <w:rFonts w:ascii="Arial" w:eastAsia="Times New Roman" w:hAnsi="Arial"/>
      <w:sz w:val="20"/>
      <w:szCs w:val="20"/>
    </w:rPr>
  </w:style>
  <w:style w:type="paragraph" w:styleId="KeinLeerraum">
    <w:name w:val="No Spacing"/>
    <w:uiPriority w:val="1"/>
    <w:qFormat/>
    <w:rsid w:val="005C723C"/>
    <w:pPr>
      <w:spacing w:after="0" w:line="240" w:lineRule="auto"/>
    </w:pPr>
    <w:rPr>
      <w:rFonts w:ascii="Calibri" w:eastAsia="Calibri" w:hAnsi="Calibri" w:cs="Times New Roman"/>
      <w:kern w:val="0"/>
      <w:sz w:val="22"/>
      <w:szCs w:val="22"/>
      <w:lang w:eastAsia="de-DE"/>
      <w14:ligatures w14:val="none"/>
    </w:rPr>
  </w:style>
  <w:style w:type="character" w:styleId="Hervorhebung">
    <w:name w:val="Emphasis"/>
    <w:basedOn w:val="Absatz-Standardschriftart"/>
    <w:uiPriority w:val="20"/>
    <w:qFormat/>
    <w:rsid w:val="005C723C"/>
    <w:rPr>
      <w:i/>
      <w:iCs/>
    </w:rPr>
  </w:style>
  <w:style w:type="paragraph" w:styleId="StandardWeb">
    <w:name w:val="Normal (Web)"/>
    <w:basedOn w:val="Standard"/>
    <w:uiPriority w:val="99"/>
    <w:semiHidden/>
    <w:unhideWhenUsed/>
    <w:rsid w:val="001F3505"/>
    <w:pPr>
      <w:spacing w:before="100" w:beforeAutospacing="1" w:after="100" w:afterAutospacing="1"/>
    </w:pPr>
    <w:rPr>
      <w:rFonts w:ascii="Times New Roman" w:eastAsia="Times New Roman" w:hAnsi="Times New Roman"/>
      <w:sz w:val="24"/>
      <w:szCs w:val="24"/>
    </w:rPr>
  </w:style>
  <w:style w:type="character" w:styleId="NichtaufgelsteErwhnung">
    <w:name w:val="Unresolved Mention"/>
    <w:basedOn w:val="Absatz-Standardschriftart"/>
    <w:uiPriority w:val="99"/>
    <w:semiHidden/>
    <w:unhideWhenUsed/>
    <w:rsid w:val="00C0774B"/>
    <w:rPr>
      <w:color w:val="605E5C"/>
      <w:shd w:val="clear" w:color="auto" w:fill="E1DFDD"/>
    </w:rPr>
  </w:style>
  <w:style w:type="paragraph" w:styleId="Beschriftung">
    <w:name w:val="caption"/>
    <w:basedOn w:val="Standard"/>
    <w:next w:val="Standard"/>
    <w:uiPriority w:val="35"/>
    <w:unhideWhenUsed/>
    <w:qFormat/>
    <w:rsid w:val="00EA6256"/>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7510">
      <w:bodyDiv w:val="1"/>
      <w:marLeft w:val="0"/>
      <w:marRight w:val="0"/>
      <w:marTop w:val="0"/>
      <w:marBottom w:val="0"/>
      <w:divBdr>
        <w:top w:val="none" w:sz="0" w:space="0" w:color="auto"/>
        <w:left w:val="none" w:sz="0" w:space="0" w:color="auto"/>
        <w:bottom w:val="none" w:sz="0" w:space="0" w:color="auto"/>
        <w:right w:val="none" w:sz="0" w:space="0" w:color="auto"/>
      </w:divBdr>
    </w:div>
    <w:div w:id="277493590">
      <w:bodyDiv w:val="1"/>
      <w:marLeft w:val="0"/>
      <w:marRight w:val="0"/>
      <w:marTop w:val="0"/>
      <w:marBottom w:val="0"/>
      <w:divBdr>
        <w:top w:val="none" w:sz="0" w:space="0" w:color="auto"/>
        <w:left w:val="none" w:sz="0" w:space="0" w:color="auto"/>
        <w:bottom w:val="none" w:sz="0" w:space="0" w:color="auto"/>
        <w:right w:val="none" w:sz="0" w:space="0" w:color="auto"/>
      </w:divBdr>
    </w:div>
    <w:div w:id="583686668">
      <w:bodyDiv w:val="1"/>
      <w:marLeft w:val="0"/>
      <w:marRight w:val="0"/>
      <w:marTop w:val="0"/>
      <w:marBottom w:val="0"/>
      <w:divBdr>
        <w:top w:val="none" w:sz="0" w:space="0" w:color="auto"/>
        <w:left w:val="none" w:sz="0" w:space="0" w:color="auto"/>
        <w:bottom w:val="none" w:sz="0" w:space="0" w:color="auto"/>
        <w:right w:val="none" w:sz="0" w:space="0" w:color="auto"/>
      </w:divBdr>
    </w:div>
    <w:div w:id="1039208193">
      <w:bodyDiv w:val="1"/>
      <w:marLeft w:val="0"/>
      <w:marRight w:val="0"/>
      <w:marTop w:val="0"/>
      <w:marBottom w:val="0"/>
      <w:divBdr>
        <w:top w:val="none" w:sz="0" w:space="0" w:color="auto"/>
        <w:left w:val="none" w:sz="0" w:space="0" w:color="auto"/>
        <w:bottom w:val="none" w:sz="0" w:space="0" w:color="auto"/>
        <w:right w:val="none" w:sz="0" w:space="0" w:color="auto"/>
      </w:divBdr>
    </w:div>
    <w:div w:id="1213276450">
      <w:bodyDiv w:val="1"/>
      <w:marLeft w:val="0"/>
      <w:marRight w:val="0"/>
      <w:marTop w:val="0"/>
      <w:marBottom w:val="0"/>
      <w:divBdr>
        <w:top w:val="none" w:sz="0" w:space="0" w:color="auto"/>
        <w:left w:val="none" w:sz="0" w:space="0" w:color="auto"/>
        <w:bottom w:val="none" w:sz="0" w:space="0" w:color="auto"/>
        <w:right w:val="none" w:sz="0" w:space="0" w:color="auto"/>
      </w:divBdr>
    </w:div>
    <w:div w:id="1574772614">
      <w:bodyDiv w:val="1"/>
      <w:marLeft w:val="0"/>
      <w:marRight w:val="0"/>
      <w:marTop w:val="0"/>
      <w:marBottom w:val="0"/>
      <w:divBdr>
        <w:top w:val="none" w:sz="0" w:space="0" w:color="auto"/>
        <w:left w:val="none" w:sz="0" w:space="0" w:color="auto"/>
        <w:bottom w:val="none" w:sz="0" w:space="0" w:color="auto"/>
        <w:right w:val="none" w:sz="0" w:space="0" w:color="auto"/>
      </w:divBdr>
    </w:div>
    <w:div w:id="16848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http://www.kirchenmusik-merseburg.de/"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7072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Mücksch, Stefan</dc:creator>
  <cp:keywords/>
  <dc:description/>
  <cp:lastModifiedBy>Mücksch, Stefan</cp:lastModifiedBy>
  <cp:revision>189</cp:revision>
  <dcterms:created xsi:type="dcterms:W3CDTF">2024-05-05T21:04:00Z</dcterms:created>
  <dcterms:modified xsi:type="dcterms:W3CDTF">2024-08-23T14:02:00Z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2024-05-05T21:05:04Z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ab18dd26-739f-4a5e-8ff9-a36863e2c6d0</vt:lpwstr>
  </property>
  <property fmtid="{D5CDD505-2E9C-101B-9397-08002B2CF9AE}" pid="8" name="MSIP_Label_3ba795ab-15c1-4914-8920-a78e51f91a87_ContentBits">
    <vt:lpwstr>0</vt:lpwstr>
  </property>
</Properties>
</file>